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F8B" w:rsidRPr="004B1F8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096D2F" w:rsidRDefault="00401C86" w:rsidP="00B11D6B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 w:rsidR="001960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Chemical Engineering 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4B1F8B" w:rsidRPr="004B1F8B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351"/>
        <w:gridCol w:w="567"/>
        <w:gridCol w:w="317"/>
        <w:gridCol w:w="534"/>
        <w:gridCol w:w="1291"/>
        <w:gridCol w:w="283"/>
        <w:gridCol w:w="50"/>
        <w:gridCol w:w="1153"/>
        <w:gridCol w:w="7"/>
        <w:gridCol w:w="241"/>
        <w:gridCol w:w="959"/>
        <w:gridCol w:w="720"/>
        <w:gridCol w:w="697"/>
        <w:gridCol w:w="252"/>
        <w:gridCol w:w="774"/>
        <w:gridCol w:w="1159"/>
        <w:gridCol w:w="650"/>
      </w:tblGrid>
      <w:tr w:rsidR="00401C86" w:rsidRPr="00096D2F" w:rsidTr="00523131">
        <w:trPr>
          <w:trHeight w:val="421"/>
        </w:trPr>
        <w:tc>
          <w:tcPr>
            <w:tcW w:w="11463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523131">
        <w:trPr>
          <w:trHeight w:val="278"/>
        </w:trPr>
        <w:tc>
          <w:tcPr>
            <w:tcW w:w="4801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1960C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Chemical Engineering </w:t>
            </w:r>
          </w:p>
        </w:tc>
      </w:tr>
      <w:tr w:rsidR="00401C86" w:rsidRPr="00096D2F" w:rsidTr="00523131">
        <w:trPr>
          <w:trHeight w:val="117"/>
        </w:trPr>
        <w:tc>
          <w:tcPr>
            <w:tcW w:w="4801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1960CF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0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Chemical Engineering </w:t>
            </w:r>
          </w:p>
        </w:tc>
      </w:tr>
      <w:tr w:rsidR="00401C86" w:rsidRPr="00096D2F" w:rsidTr="00523131">
        <w:trPr>
          <w:trHeight w:val="70"/>
        </w:trPr>
        <w:tc>
          <w:tcPr>
            <w:tcW w:w="4801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1960CF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Chemical Engineering</w:t>
            </w:r>
          </w:p>
        </w:tc>
      </w:tr>
      <w:tr w:rsidR="00401C86" w:rsidRPr="00096D2F" w:rsidTr="00523131">
        <w:trPr>
          <w:trHeight w:val="70"/>
        </w:trPr>
        <w:tc>
          <w:tcPr>
            <w:tcW w:w="4801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9829B0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29B0">
              <w:rPr>
                <w:rFonts w:ascii="Times New Roman" w:hAnsi="Times New Roman" w:cs="Times New Roman"/>
                <w:vertAlign w:val="superscript"/>
              </w:rPr>
              <w:t>th</w:t>
            </w:r>
            <w:r w:rsidR="001960CF">
              <w:rPr>
                <w:rFonts w:ascii="Times New Roman" w:hAnsi="Times New Roman" w:cs="Times New Roman"/>
              </w:rPr>
              <w:t xml:space="preserve"> year </w:t>
            </w:r>
          </w:p>
        </w:tc>
      </w:tr>
      <w:tr w:rsidR="00401C86" w:rsidRPr="00096D2F" w:rsidTr="00523131">
        <w:trPr>
          <w:trHeight w:val="70"/>
        </w:trPr>
        <w:tc>
          <w:tcPr>
            <w:tcW w:w="4801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7F0DE4" w:rsidRDefault="00563714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</w:tr>
      <w:tr w:rsidR="00401C86" w:rsidRPr="00096D2F" w:rsidTr="00523131">
        <w:trPr>
          <w:trHeight w:val="70"/>
        </w:trPr>
        <w:tc>
          <w:tcPr>
            <w:tcW w:w="4801" w:type="dxa"/>
            <w:gridSpan w:val="7"/>
            <w:vAlign w:val="center"/>
          </w:tcPr>
          <w:p w:rsidR="00401C86" w:rsidRPr="00887A60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 xml:space="preserve">Semester </w:t>
            </w:r>
            <w:r w:rsidR="00F86CD1" w:rsidRPr="00887A60">
              <w:rPr>
                <w:rFonts w:ascii="Times New Roman" w:hAnsi="Times New Roman" w:cs="Times New Roman"/>
                <w:b/>
                <w:bCs/>
              </w:rPr>
              <w:t>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887A60" w:rsidRDefault="004B1F8B" w:rsidP="00C019A8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8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29" style="position:absolute;left:0;text-align:left;margin-left:74.85pt;margin-top:4.1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 w:rsidRPr="004B1F8B">
              <w:rPr>
                <w:bCs/>
                <w:noProof/>
              </w:rPr>
              <w:pict>
                <v:rect id="Rectangle 6" o:spid="_x0000_s1028" style="position:absolute;left:0;text-align:left;margin-left:6.4pt;margin-top:4.2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/>
              </w:pict>
            </w:r>
            <w:r w:rsidR="00F86CD1" w:rsidRPr="00887A60">
              <w:rPr>
                <w:bCs/>
              </w:rPr>
              <w:t xml:space="preserve">         Fall     </w:t>
            </w:r>
            <w:r w:rsidR="00C019A8">
              <w:rPr>
                <w:rFonts w:cs="Calibri"/>
                <w:bCs/>
              </w:rPr>
              <w:t>√</w:t>
            </w:r>
            <w:r w:rsidR="00F86CD1" w:rsidRPr="00887A60">
              <w:rPr>
                <w:bCs/>
              </w:rPr>
              <w:t xml:space="preserve">               Spring</w:t>
            </w:r>
          </w:p>
        </w:tc>
      </w:tr>
      <w:tr w:rsidR="00401C86" w:rsidRPr="00096D2F" w:rsidTr="00523131">
        <w:trPr>
          <w:trHeight w:val="677"/>
        </w:trPr>
        <w:tc>
          <w:tcPr>
            <w:tcW w:w="11463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401C86" w:rsidRPr="00096D2F" w:rsidTr="00523131">
        <w:trPr>
          <w:trHeight w:val="253"/>
        </w:trPr>
        <w:tc>
          <w:tcPr>
            <w:tcW w:w="1458" w:type="dxa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4553" w:type="dxa"/>
            <w:gridSpan w:val="9"/>
            <w:vAlign w:val="center"/>
          </w:tcPr>
          <w:p w:rsidR="00401C86" w:rsidRPr="007F0DE4" w:rsidRDefault="009829B0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Transfer and Separation Processes</w:t>
            </w:r>
          </w:p>
        </w:tc>
        <w:tc>
          <w:tcPr>
            <w:tcW w:w="1920" w:type="dxa"/>
            <w:gridSpan w:val="3"/>
            <w:vAlign w:val="center"/>
          </w:tcPr>
          <w:p w:rsidR="00401C86" w:rsidRPr="00096D2F" w:rsidRDefault="00401C86" w:rsidP="006E60DB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401C86" w:rsidRPr="00096D2F" w:rsidRDefault="001960CF" w:rsidP="009829B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0CF">
              <w:rPr>
                <w:rFonts w:ascii="Times New Roman" w:hAnsi="Times New Roman" w:cs="Times New Roman"/>
              </w:rPr>
              <w:t xml:space="preserve">CHE </w:t>
            </w:r>
            <w:r w:rsidR="009829B0" w:rsidRPr="009829B0">
              <w:rPr>
                <w:rFonts w:ascii="Times New Roman" w:hAnsi="Times New Roman" w:cs="Times New Roman"/>
              </w:rPr>
              <w:t>401</w:t>
            </w:r>
            <w:r w:rsidR="00E929B1" w:rsidRPr="009829B0">
              <w:rPr>
                <w:rFonts w:ascii="Times New Roman" w:hAnsi="Times New Roman" w:cs="Times New Roman"/>
              </w:rPr>
              <w:t>A</w:t>
            </w:r>
          </w:p>
        </w:tc>
      </w:tr>
      <w:tr w:rsidR="00401C86" w:rsidRPr="00096D2F" w:rsidTr="00523131">
        <w:tc>
          <w:tcPr>
            <w:tcW w:w="1809" w:type="dxa"/>
            <w:gridSpan w:val="2"/>
            <w:vAlign w:val="center"/>
          </w:tcPr>
          <w:p w:rsidR="00401C86" w:rsidRPr="00096D2F" w:rsidRDefault="00401C86" w:rsidP="007B395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624" w:type="dxa"/>
            <w:gridSpan w:val="3"/>
            <w:vAlign w:val="center"/>
          </w:tcPr>
          <w:p w:rsidR="00401C86" w:rsidRPr="007F0DE4" w:rsidRDefault="009829B0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401C86" w:rsidRPr="007F0DE4" w:rsidRDefault="001960C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401C86" w:rsidRPr="00096D2F" w:rsidRDefault="001960CF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9" w:type="dxa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401C86" w:rsidRPr="007F0DE4" w:rsidRDefault="009829B0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1C86" w:rsidRPr="00096D2F" w:rsidTr="00523131">
        <w:trPr>
          <w:trHeight w:val="677"/>
        </w:trPr>
        <w:tc>
          <w:tcPr>
            <w:tcW w:w="11463" w:type="dxa"/>
            <w:gridSpan w:val="18"/>
            <w:vAlign w:val="center"/>
          </w:tcPr>
          <w:p w:rsidR="00401C86" w:rsidRPr="00096D2F" w:rsidRDefault="00401C86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401C86" w:rsidRPr="00096D2F" w:rsidTr="00523131">
        <w:trPr>
          <w:trHeight w:val="992"/>
        </w:trPr>
        <w:tc>
          <w:tcPr>
            <w:tcW w:w="2693" w:type="dxa"/>
            <w:gridSpan w:val="4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69B2">
              <w:rPr>
                <w:rFonts w:ascii="Times New Roman" w:hAnsi="Times New Roman" w:cs="Times New Roman"/>
                <w:b/>
                <w:bCs/>
              </w:rPr>
              <w:t>1. Course</w:t>
            </w:r>
            <w:r w:rsidR="005A03C3" w:rsidRPr="00AF69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6CD1" w:rsidRPr="00AF69B2">
              <w:rPr>
                <w:rFonts w:ascii="Times New Roman" w:hAnsi="Times New Roman" w:cs="Times New Roman"/>
                <w:b/>
                <w:bCs/>
              </w:rPr>
              <w:t>description</w:t>
            </w:r>
            <w:r w:rsidRPr="00AF69B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770" w:type="dxa"/>
            <w:gridSpan w:val="14"/>
            <w:vAlign w:val="center"/>
          </w:tcPr>
          <w:p w:rsidR="00401C86" w:rsidRPr="001E4D65" w:rsidRDefault="001E4D65" w:rsidP="001E4D6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4D65">
              <w:rPr>
                <w:rFonts w:ascii="Times New Roman" w:hAnsi="Times New Roman" w:cs="Times New Roman"/>
              </w:rPr>
              <w:t>The objective of this course is to provide the students with basic knowledge of mass transfer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D65">
              <w:rPr>
                <w:rFonts w:ascii="Times New Roman" w:hAnsi="Times New Roman" w:cs="Times New Roman"/>
              </w:rPr>
              <w:t>operations and their applications in process industry.</w:t>
            </w:r>
          </w:p>
        </w:tc>
      </w:tr>
      <w:tr w:rsidR="00783611" w:rsidRPr="00096D2F" w:rsidTr="00523131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770" w:type="dxa"/>
            <w:gridSpan w:val="14"/>
            <w:vAlign w:val="center"/>
          </w:tcPr>
          <w:p w:rsidR="00783611" w:rsidRPr="00096D2F" w:rsidRDefault="0078361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1960CF" w:rsidRDefault="00783611" w:rsidP="001960CF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60CF">
              <w:rPr>
                <w:rFonts w:ascii="Times New Roman" w:hAnsi="Times New Roman" w:cs="Times New Roman"/>
              </w:rPr>
              <w:t>Concepts and theories of mathematics and sciences, appropriate to the discipline.</w:t>
            </w:r>
          </w:p>
        </w:tc>
      </w:tr>
      <w:tr w:rsidR="00783611" w:rsidRPr="00516F41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E26E52" w:rsidRDefault="00783611" w:rsidP="00396B1C">
            <w:pPr>
              <w:pStyle w:val="ListParagraph"/>
              <w:numPr>
                <w:ilvl w:val="0"/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B1C">
              <w:rPr>
                <w:rFonts w:ascii="Times New Roman" w:hAnsi="Times New Roman" w:cs="Times New Roman"/>
              </w:rPr>
              <w:t>The characteristics of the different states of matter and interfaces between them.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096D2F" w:rsidRDefault="00783611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B63D1D" w:rsidRDefault="00783611" w:rsidP="00E26E52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3D1D">
              <w:rPr>
                <w:rFonts w:ascii="Times New Roman" w:hAnsi="Times New Roman" w:cs="Times New Roman"/>
              </w:rPr>
              <w:t>Select appropriate solutions for engineering problems based on analytical thinking.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E26E52" w:rsidRDefault="00783611" w:rsidP="00E26E52">
            <w:pPr>
              <w:pStyle w:val="ListParagraph"/>
              <w:numPr>
                <w:ilvl w:val="0"/>
                <w:numId w:val="15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E52">
              <w:rPr>
                <w:rFonts w:ascii="Times New Roman" w:hAnsi="Times New Roman" w:cs="Times New Roman"/>
              </w:rPr>
              <w:t>Think in a creative and innovative way in problem solving and design.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096D2F" w:rsidRDefault="00783611" w:rsidP="004F368C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</w:tcPr>
          <w:p w:rsidR="00783611" w:rsidRPr="00E26E52" w:rsidRDefault="00783611" w:rsidP="00783611">
            <w:pPr>
              <w:pStyle w:val="BlockText"/>
              <w:numPr>
                <w:ilvl w:val="0"/>
                <w:numId w:val="16"/>
              </w:numPr>
              <w:ind w:right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E26E52">
              <w:rPr>
                <w:rFonts w:eastAsia="Calibri"/>
                <w:color w:val="auto"/>
                <w:sz w:val="22"/>
                <w:szCs w:val="22"/>
                <w:lang w:eastAsia="en-US"/>
              </w:rPr>
              <w:t>Apply knowledge of mathematics, science, information technology, design, and engineering practice integrally to solve engineering problems.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</w:tcPr>
          <w:p w:rsidR="00783611" w:rsidRPr="00E26E52" w:rsidRDefault="00783611" w:rsidP="00E26E52">
            <w:pPr>
              <w:pStyle w:val="ListParagraph"/>
              <w:numPr>
                <w:ilvl w:val="0"/>
                <w:numId w:val="16"/>
              </w:numPr>
              <w:bidi w:val="0"/>
              <w:jc w:val="both"/>
              <w:rPr>
                <w:rFonts w:ascii="Times New Roman" w:hAnsi="Times New Roman" w:cs="Times New Roman"/>
              </w:rPr>
            </w:pPr>
            <w:r w:rsidRPr="00783611">
              <w:rPr>
                <w:rFonts w:ascii="Times New Roman" w:hAnsi="Times New Roman" w:cs="Times New Roman"/>
              </w:rPr>
              <w:t>Employ principles and concepts of transport phenomena in problem solving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  <w:vAlign w:val="center"/>
          </w:tcPr>
          <w:p w:rsidR="00783611" w:rsidRPr="00C019A8" w:rsidRDefault="00783611" w:rsidP="00FA59CB">
            <w:pPr>
              <w:bidi w:val="0"/>
              <w:rPr>
                <w:rFonts w:ascii="Arial Narrow" w:hAnsi="Arial Narrow"/>
                <w:b/>
                <w:bCs/>
              </w:rPr>
            </w:pPr>
            <w:r w:rsidRPr="006A2FE8">
              <w:rPr>
                <w:rFonts w:ascii="Arial Narrow" w:hAnsi="Arial Narrow"/>
                <w:b/>
                <w:bCs/>
              </w:rPr>
              <w:t>D)</w:t>
            </w:r>
            <w:r>
              <w:rPr>
                <w:rFonts w:ascii="Arial Narrow" w:hAnsi="Arial Narrow"/>
                <w:b/>
                <w:bCs/>
              </w:rPr>
              <w:t xml:space="preserve">  General and Transferable Skills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</w:tcPr>
          <w:p w:rsidR="00783611" w:rsidRPr="00C019A8" w:rsidRDefault="00783611" w:rsidP="00C019A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1) </w:t>
            </w:r>
            <w:r w:rsidR="00FA59CB" w:rsidRPr="00980487">
              <w:rPr>
                <w:rFonts w:ascii="Arial Narrow" w:hAnsi="Arial Narrow"/>
                <w:lang w:val="en-GB"/>
              </w:rPr>
              <w:t xml:space="preserve"> </w:t>
            </w:r>
            <w:r w:rsidR="00FA59CB" w:rsidRPr="00FA59CB">
              <w:rPr>
                <w:rFonts w:asciiTheme="majorBidi" w:hAnsiTheme="majorBidi" w:cstheme="majorBidi"/>
                <w:lang w:val="en-GB"/>
              </w:rPr>
              <w:t>Effectively manage tasks, time, and resources.</w:t>
            </w:r>
          </w:p>
        </w:tc>
      </w:tr>
      <w:tr w:rsidR="00783611" w:rsidRPr="00096D2F" w:rsidTr="00523131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783611" w:rsidRPr="00096D2F" w:rsidRDefault="00783611" w:rsidP="0051456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0" w:type="dxa"/>
            <w:gridSpan w:val="14"/>
          </w:tcPr>
          <w:p w:rsidR="00783611" w:rsidRPr="00FA59CB" w:rsidRDefault="00783611" w:rsidP="00C019A8">
            <w:pPr>
              <w:bidi w:val="0"/>
              <w:rPr>
                <w:rFonts w:asciiTheme="majorBidi" w:hAnsiTheme="majorBidi" w:cstheme="majorBidi"/>
                <w:lang w:val="en-GB"/>
              </w:rPr>
            </w:pPr>
            <w:r w:rsidRPr="00FA59CB">
              <w:rPr>
                <w:rFonts w:asciiTheme="majorBidi" w:hAnsiTheme="majorBidi" w:cstheme="majorBidi"/>
                <w:lang w:val="en-GB"/>
              </w:rPr>
              <w:t xml:space="preserve">2) </w:t>
            </w:r>
            <w:r w:rsidR="00FA59CB" w:rsidRPr="00FA59CB">
              <w:rPr>
                <w:rFonts w:asciiTheme="majorBidi" w:hAnsiTheme="majorBidi" w:cstheme="majorBidi"/>
                <w:lang w:val="en-GB"/>
              </w:rPr>
              <w:t xml:space="preserve"> Work in stressful environment and within constraints.</w:t>
            </w:r>
            <w:r w:rsidRPr="00FA59CB">
              <w:rPr>
                <w:rFonts w:asciiTheme="majorBidi" w:hAnsiTheme="majorBidi" w:cstheme="majorBidi"/>
                <w:rtl/>
                <w:lang w:val="en-GB"/>
              </w:rPr>
              <w:t>.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096D2F" w:rsidRDefault="00E26E52" w:rsidP="00F75246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E26E52" w:rsidRPr="00096D2F" w:rsidRDefault="00E26E5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E26E52" w:rsidRPr="00096D2F" w:rsidRDefault="00E26E5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887A60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887A60" w:rsidRDefault="00E26E52" w:rsidP="00F7524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E26E52" w:rsidRPr="00D82284" w:rsidRDefault="009819AF" w:rsidP="00C0035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19AF">
              <w:rPr>
                <w:rFonts w:ascii="Times New Roman" w:hAnsi="Times New Roman" w:cs="Times New Roman"/>
                <w:bCs/>
              </w:rPr>
              <w:t>Introduction to Mass Transfer</w:t>
            </w:r>
          </w:p>
        </w:tc>
        <w:tc>
          <w:tcPr>
            <w:tcW w:w="1486" w:type="dxa"/>
            <w:gridSpan w:val="3"/>
            <w:vAlign w:val="center"/>
          </w:tcPr>
          <w:p w:rsidR="00E26E52" w:rsidRPr="00D82284" w:rsidRDefault="00C0035E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887A60" w:rsidRDefault="002943C7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887A60" w:rsidRDefault="00C0035E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4000B" w:rsidRPr="00096D2F" w:rsidTr="00523131">
        <w:trPr>
          <w:trHeight w:val="287"/>
        </w:trPr>
        <w:tc>
          <w:tcPr>
            <w:tcW w:w="4518" w:type="dxa"/>
            <w:gridSpan w:val="6"/>
            <w:vAlign w:val="center"/>
          </w:tcPr>
          <w:p w:rsidR="0064000B" w:rsidRPr="00D82284" w:rsidRDefault="009819AF" w:rsidP="00C0035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19AF">
              <w:rPr>
                <w:rFonts w:ascii="Times New Roman" w:hAnsi="Times New Roman" w:cs="Times New Roman"/>
                <w:bCs/>
              </w:rPr>
              <w:t>Fick's law &amp; types of molecular diffusion</w:t>
            </w:r>
          </w:p>
        </w:tc>
        <w:tc>
          <w:tcPr>
            <w:tcW w:w="1486" w:type="dxa"/>
            <w:gridSpan w:val="3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76" w:type="dxa"/>
            <w:gridSpan w:val="6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4000B" w:rsidRPr="00096D2F" w:rsidTr="00523131">
        <w:trPr>
          <w:trHeight w:val="422"/>
        </w:trPr>
        <w:tc>
          <w:tcPr>
            <w:tcW w:w="4518" w:type="dxa"/>
            <w:gridSpan w:val="6"/>
            <w:vAlign w:val="center"/>
          </w:tcPr>
          <w:p w:rsidR="0064000B" w:rsidRPr="00D82284" w:rsidRDefault="00C0035E" w:rsidP="00C0035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Convective diffusion</w:t>
            </w:r>
          </w:p>
        </w:tc>
        <w:tc>
          <w:tcPr>
            <w:tcW w:w="1486" w:type="dxa"/>
            <w:gridSpan w:val="3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64000B" w:rsidRPr="0064000B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943C7" w:rsidRPr="00096D2F" w:rsidTr="00523131">
        <w:trPr>
          <w:trHeight w:val="422"/>
        </w:trPr>
        <w:tc>
          <w:tcPr>
            <w:tcW w:w="4518" w:type="dxa"/>
            <w:gridSpan w:val="6"/>
            <w:vAlign w:val="center"/>
          </w:tcPr>
          <w:p w:rsidR="002943C7" w:rsidRDefault="00C0035E" w:rsidP="00C0035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Types of contact</w:t>
            </w:r>
          </w:p>
        </w:tc>
        <w:tc>
          <w:tcPr>
            <w:tcW w:w="1486" w:type="dxa"/>
            <w:gridSpan w:val="3"/>
            <w:vAlign w:val="center"/>
          </w:tcPr>
          <w:p w:rsidR="002943C7" w:rsidRPr="003E2DA4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vAlign w:val="center"/>
          </w:tcPr>
          <w:p w:rsidR="002943C7" w:rsidRPr="00276476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2943C7" w:rsidRPr="00637E00" w:rsidRDefault="00C0035E" w:rsidP="00C003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E26E52" w:rsidRPr="00D82284" w:rsidRDefault="00C0035E" w:rsidP="00C0035E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Introduction to Absorption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035E">
              <w:rPr>
                <w:rFonts w:ascii="Times New Roman" w:hAnsi="Times New Roman" w:cs="Times New Roman"/>
                <w:bCs/>
              </w:rPr>
              <w:t>&amp; it's applications</w:t>
            </w:r>
          </w:p>
        </w:tc>
        <w:tc>
          <w:tcPr>
            <w:tcW w:w="1486" w:type="dxa"/>
            <w:gridSpan w:val="3"/>
            <w:vAlign w:val="center"/>
          </w:tcPr>
          <w:p w:rsidR="00E26E52" w:rsidRPr="00D82284" w:rsidRDefault="00C0035E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D82284" w:rsidRDefault="00514A62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D82284" w:rsidRDefault="00C0035E" w:rsidP="00C0035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E26E52" w:rsidRPr="00D82284" w:rsidRDefault="00C0035E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lastRenderedPageBreak/>
              <w:t>Factors affecting absorption</w:t>
            </w:r>
          </w:p>
        </w:tc>
        <w:tc>
          <w:tcPr>
            <w:tcW w:w="1486" w:type="dxa"/>
            <w:gridSpan w:val="3"/>
            <w:vAlign w:val="center"/>
          </w:tcPr>
          <w:p w:rsidR="00E26E52" w:rsidRPr="00D82284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D82284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D82284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943C7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2943C7" w:rsidRDefault="00C0035E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Multi-component absorption</w:t>
            </w:r>
          </w:p>
        </w:tc>
        <w:tc>
          <w:tcPr>
            <w:tcW w:w="1486" w:type="dxa"/>
            <w:gridSpan w:val="3"/>
            <w:vAlign w:val="center"/>
          </w:tcPr>
          <w:p w:rsidR="002943C7" w:rsidRDefault="002943C7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vAlign w:val="center"/>
          </w:tcPr>
          <w:p w:rsidR="002943C7" w:rsidRDefault="002943C7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2943C7" w:rsidRDefault="002943C7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0035E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C0035E" w:rsidRPr="00C0035E" w:rsidRDefault="00C0035E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Stripping(desorption)</w:t>
            </w:r>
          </w:p>
        </w:tc>
        <w:tc>
          <w:tcPr>
            <w:tcW w:w="1486" w:type="dxa"/>
            <w:gridSpan w:val="3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0035E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C0035E" w:rsidRPr="00C0035E" w:rsidRDefault="00C0035E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0035E">
              <w:rPr>
                <w:rFonts w:ascii="Times New Roman" w:hAnsi="Times New Roman" w:cs="Times New Roman"/>
                <w:bCs/>
              </w:rPr>
              <w:t>Introduction to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035E">
              <w:rPr>
                <w:rFonts w:ascii="Times New Roman" w:hAnsi="Times New Roman" w:cs="Times New Roman"/>
                <w:bCs/>
              </w:rPr>
              <w:t>Distillation&amp; it's equilibri</w:t>
            </w:r>
            <w:r>
              <w:rPr>
                <w:rFonts w:ascii="Times New Roman" w:hAnsi="Times New Roman" w:cs="Times New Roman"/>
                <w:bCs/>
              </w:rPr>
              <w:t>um</w:t>
            </w:r>
          </w:p>
        </w:tc>
        <w:tc>
          <w:tcPr>
            <w:tcW w:w="1486" w:type="dxa"/>
            <w:gridSpan w:val="3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876" w:type="dxa"/>
            <w:gridSpan w:val="6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C0035E" w:rsidRDefault="00C0035E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0035E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C0035E" w:rsidRPr="00C0035E" w:rsidRDefault="007350B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50BA">
              <w:rPr>
                <w:rFonts w:ascii="Times New Roman" w:hAnsi="Times New Roman" w:cs="Times New Roman"/>
                <w:bCs/>
              </w:rPr>
              <w:t>Single stage distillation</w:t>
            </w:r>
          </w:p>
        </w:tc>
        <w:tc>
          <w:tcPr>
            <w:tcW w:w="1486" w:type="dxa"/>
            <w:gridSpan w:val="3"/>
            <w:vAlign w:val="center"/>
          </w:tcPr>
          <w:p w:rsidR="00C0035E" w:rsidRDefault="00D733C8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  <w:vAlign w:val="center"/>
          </w:tcPr>
          <w:p w:rsidR="00C0035E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C0035E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0035E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C0035E" w:rsidRPr="00C0035E" w:rsidRDefault="007350B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50BA">
              <w:rPr>
                <w:rFonts w:ascii="Times New Roman" w:hAnsi="Times New Roman" w:cs="Times New Roman"/>
                <w:bCs/>
              </w:rPr>
              <w:t>Fractional distillation</w:t>
            </w:r>
          </w:p>
        </w:tc>
        <w:tc>
          <w:tcPr>
            <w:tcW w:w="1486" w:type="dxa"/>
            <w:gridSpan w:val="3"/>
            <w:vAlign w:val="center"/>
          </w:tcPr>
          <w:p w:rsidR="00C0035E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876" w:type="dxa"/>
            <w:gridSpan w:val="6"/>
            <w:vAlign w:val="center"/>
          </w:tcPr>
          <w:p w:rsidR="00C0035E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C0035E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350BA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7350BA" w:rsidRPr="007350BA" w:rsidRDefault="007350B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50BA">
              <w:rPr>
                <w:rFonts w:ascii="Times New Roman" w:hAnsi="Times New Roman" w:cs="Times New Roman"/>
                <w:bCs/>
              </w:rPr>
              <w:t>Cal. no. of stages using Lewis method</w:t>
            </w:r>
          </w:p>
        </w:tc>
        <w:tc>
          <w:tcPr>
            <w:tcW w:w="1486" w:type="dxa"/>
            <w:gridSpan w:val="3"/>
            <w:vAlign w:val="center"/>
          </w:tcPr>
          <w:p w:rsidR="007350BA" w:rsidRDefault="0052313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876" w:type="dxa"/>
            <w:gridSpan w:val="6"/>
            <w:vAlign w:val="center"/>
          </w:tcPr>
          <w:p w:rsidR="007350BA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7350BA" w:rsidRDefault="007350BA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350BA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7350BA" w:rsidRPr="007350BA" w:rsidRDefault="007350BA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350BA">
              <w:rPr>
                <w:rFonts w:ascii="Times New Roman" w:hAnsi="Times New Roman" w:cs="Times New Roman"/>
                <w:bCs/>
              </w:rPr>
              <w:t>Cal. no. of stages using Mc cabe Thiele method</w:t>
            </w:r>
          </w:p>
        </w:tc>
        <w:tc>
          <w:tcPr>
            <w:tcW w:w="1486" w:type="dxa"/>
            <w:gridSpan w:val="3"/>
            <w:vAlign w:val="center"/>
          </w:tcPr>
          <w:p w:rsidR="007350BA" w:rsidRDefault="00D561CD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  <w:vAlign w:val="center"/>
          </w:tcPr>
          <w:p w:rsidR="007350BA" w:rsidRDefault="00D561CD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7350BA" w:rsidRDefault="00523131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561CD" w:rsidRPr="00096D2F" w:rsidTr="00523131">
        <w:trPr>
          <w:trHeight w:val="354"/>
        </w:trPr>
        <w:tc>
          <w:tcPr>
            <w:tcW w:w="4518" w:type="dxa"/>
            <w:gridSpan w:val="6"/>
            <w:vAlign w:val="center"/>
          </w:tcPr>
          <w:p w:rsidR="00D561CD" w:rsidRPr="007350BA" w:rsidRDefault="008D1525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D1525">
              <w:rPr>
                <w:rFonts w:ascii="Times New Roman" w:hAnsi="Times New Roman" w:cs="Times New Roman"/>
                <w:bCs/>
              </w:rPr>
              <w:t>Operating conditions affecting distillation</w:t>
            </w:r>
          </w:p>
        </w:tc>
        <w:tc>
          <w:tcPr>
            <w:tcW w:w="1486" w:type="dxa"/>
            <w:gridSpan w:val="3"/>
            <w:vAlign w:val="center"/>
          </w:tcPr>
          <w:p w:rsidR="00D561CD" w:rsidRDefault="008D1525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76" w:type="dxa"/>
            <w:gridSpan w:val="6"/>
            <w:vAlign w:val="center"/>
          </w:tcPr>
          <w:p w:rsidR="00D561CD" w:rsidRDefault="008D1525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83" w:type="dxa"/>
            <w:gridSpan w:val="3"/>
            <w:vAlign w:val="center"/>
          </w:tcPr>
          <w:p w:rsidR="00D561CD" w:rsidRDefault="008D1525" w:rsidP="00D8228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D2012" w:rsidRPr="00096D2F" w:rsidTr="00FE7966">
        <w:trPr>
          <w:trHeight w:val="354"/>
        </w:trPr>
        <w:tc>
          <w:tcPr>
            <w:tcW w:w="4518" w:type="dxa"/>
            <w:gridSpan w:val="6"/>
            <w:vAlign w:val="center"/>
          </w:tcPr>
          <w:p w:rsidR="005D2012" w:rsidRPr="008D1525" w:rsidRDefault="005D2012" w:rsidP="005D201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Multi-Component Distillation</w:t>
            </w:r>
          </w:p>
        </w:tc>
        <w:tc>
          <w:tcPr>
            <w:tcW w:w="1486" w:type="dxa"/>
            <w:gridSpan w:val="3"/>
            <w:vAlign w:val="center"/>
          </w:tcPr>
          <w:p w:rsidR="005D2012" w:rsidRDefault="005D2012" w:rsidP="005D20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876" w:type="dxa"/>
            <w:gridSpan w:val="6"/>
            <w:vAlign w:val="center"/>
          </w:tcPr>
          <w:p w:rsidR="005D2012" w:rsidRDefault="005D2012" w:rsidP="005D20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83" w:type="dxa"/>
            <w:gridSpan w:val="3"/>
            <w:vAlign w:val="center"/>
          </w:tcPr>
          <w:p w:rsidR="005D2012" w:rsidRDefault="005D2012" w:rsidP="005D20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26E52" w:rsidRPr="00096D2F" w:rsidTr="00523131">
        <w:trPr>
          <w:trHeight w:val="556"/>
        </w:trPr>
        <w:tc>
          <w:tcPr>
            <w:tcW w:w="4518" w:type="dxa"/>
            <w:gridSpan w:val="6"/>
            <w:vMerge w:val="restart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E26E52" w:rsidRPr="008C1932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514A6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√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8C1932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Practical Training/ Laboratory ()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()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Merge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514A62">
              <w:rPr>
                <w:rFonts w:ascii="Times New Roman" w:hAnsi="Times New Roman" w:cs="Times New Roman"/>
                <w:lang w:bidi="ar-EG"/>
              </w:rPr>
              <w:t>√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()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Projects (</w:t>
            </w:r>
            <w:r w:rsidRPr="00096D2F">
              <w:rPr>
                <w:rFonts w:ascii="Times New Roman" w:hAnsi="Times New Roman" w:cs="Times New Roman"/>
              </w:rPr>
              <w:t>)</w:t>
            </w:r>
          </w:p>
        </w:tc>
      </w:tr>
      <w:tr w:rsidR="00E26E52" w:rsidRPr="00096D2F" w:rsidTr="00523131">
        <w:trPr>
          <w:trHeight w:val="354"/>
        </w:trPr>
        <w:tc>
          <w:tcPr>
            <w:tcW w:w="4518" w:type="dxa"/>
            <w:gridSpan w:val="6"/>
            <w:vMerge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876" w:type="dxa"/>
            <w:gridSpan w:val="6"/>
            <w:vAlign w:val="center"/>
          </w:tcPr>
          <w:p w:rsidR="00E26E52" w:rsidRPr="00096D2F" w:rsidRDefault="00E26E52" w:rsidP="00887A60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514A62">
              <w:rPr>
                <w:rFonts w:ascii="Times New Roman" w:hAnsi="Times New Roman" w:cs="Times New Roman"/>
                <w:lang w:bidi="ar-EG"/>
              </w:rPr>
              <w:t>√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</w:p>
        </w:tc>
        <w:tc>
          <w:tcPr>
            <w:tcW w:w="2583" w:type="dxa"/>
            <w:gridSpan w:val="3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DC1F24" w:rsidRDefault="00E26E52" w:rsidP="00DC1F2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9C41D1" w:rsidRDefault="00E26E52" w:rsidP="002943C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-Assessment 1;</w:t>
            </w:r>
            <w:r w:rsidR="009C41D1"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 xml:space="preserve"> Class test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096D2F" w:rsidRDefault="009C41D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7CF3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647CF3" w:rsidRPr="009C41D1" w:rsidRDefault="00647CF3" w:rsidP="002943C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-Assessment 2;</w:t>
            </w:r>
            <w:r w:rsid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 xml:space="preserve"> Assignment </w:t>
            </w:r>
          </w:p>
        </w:tc>
        <w:tc>
          <w:tcPr>
            <w:tcW w:w="5459" w:type="dxa"/>
            <w:gridSpan w:val="9"/>
            <w:vAlign w:val="center"/>
          </w:tcPr>
          <w:p w:rsidR="00647CF3" w:rsidRPr="00096D2F" w:rsidRDefault="009C41D1" w:rsidP="00647CF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7CF3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647CF3" w:rsidRPr="00096D2F" w:rsidRDefault="00647CF3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>
              <w:rPr>
                <w:rFonts w:ascii="Times New Roman" w:hAnsi="Times New Roman" w:cs="Times New Roman"/>
                <w:lang w:bidi="ar-EG"/>
              </w:rPr>
              <w:t>3</w:t>
            </w:r>
            <w:r w:rsidRPr="00096D2F">
              <w:rPr>
                <w:rFonts w:ascii="Times New Roman" w:hAnsi="Times New Roman" w:cs="Times New Roman"/>
                <w:lang w:bidi="ar-EG"/>
              </w:rPr>
              <w:t>;</w:t>
            </w:r>
            <w:r w:rsidR="009C41D1">
              <w:rPr>
                <w:rFonts w:ascii="Times New Roman" w:hAnsi="Times New Roman" w:cs="Times New Roman"/>
                <w:lang w:bidi="ar-EG"/>
              </w:rPr>
              <w:t xml:space="preserve"> Midterm Exam</w:t>
            </w:r>
          </w:p>
        </w:tc>
        <w:tc>
          <w:tcPr>
            <w:tcW w:w="5459" w:type="dxa"/>
            <w:gridSpan w:val="9"/>
            <w:vAlign w:val="center"/>
          </w:tcPr>
          <w:p w:rsidR="00647CF3" w:rsidRPr="00647CF3" w:rsidRDefault="009C41D1" w:rsidP="00647CF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096D2F" w:rsidRDefault="00E26E52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9C41D1">
              <w:rPr>
                <w:rFonts w:ascii="Times New Roman" w:hAnsi="Times New Roman" w:cs="Times New Roman"/>
                <w:lang w:bidi="ar-EG"/>
              </w:rPr>
              <w:t>4</w:t>
            </w:r>
            <w:r>
              <w:rPr>
                <w:rFonts w:ascii="Times New Roman" w:hAnsi="Times New Roman" w:cs="Times New Roman"/>
                <w:lang w:bidi="ar-EG"/>
              </w:rPr>
              <w:t xml:space="preserve">; </w:t>
            </w:r>
            <w:r w:rsidR="009C41D1">
              <w:rPr>
                <w:rFonts w:ascii="Times New Roman" w:hAnsi="Times New Roman" w:cs="Times New Roman"/>
                <w:lang w:bidi="ar-EG"/>
              </w:rPr>
              <w:t>Assignment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096D2F" w:rsidRDefault="009C41D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096D2F" w:rsidRDefault="009C41D1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5</w:t>
            </w:r>
            <w:r w:rsidR="00E26E52">
              <w:rPr>
                <w:rFonts w:ascii="Times New Roman" w:hAnsi="Times New Roman" w:cs="Times New Roman"/>
                <w:lang w:bidi="ar-EG"/>
              </w:rPr>
              <w:t xml:space="preserve">; </w:t>
            </w:r>
            <w:r>
              <w:rPr>
                <w:rFonts w:ascii="Times New Roman" w:hAnsi="Times New Roman" w:cs="Times New Roman"/>
                <w:lang w:bidi="ar-EG"/>
              </w:rPr>
              <w:t>Class test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647CF3" w:rsidRDefault="009C41D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Default="00E26E52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9C41D1">
              <w:rPr>
                <w:rFonts w:ascii="Times New Roman" w:hAnsi="Times New Roman" w:cs="Times New Roman"/>
                <w:lang w:bidi="ar-EG"/>
              </w:rPr>
              <w:t xml:space="preserve">6; </w:t>
            </w:r>
            <w:r>
              <w:rPr>
                <w:rFonts w:ascii="Times New Roman" w:hAnsi="Times New Roman" w:cs="Times New Roman"/>
                <w:lang w:bidi="ar-EG"/>
              </w:rPr>
              <w:t>Final Exam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647CF3" w:rsidRDefault="002943C7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C41D1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9C41D1" w:rsidRDefault="009C41D1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 Assessment 7; Oral exam </w:t>
            </w:r>
          </w:p>
        </w:tc>
        <w:tc>
          <w:tcPr>
            <w:tcW w:w="5459" w:type="dxa"/>
            <w:gridSpan w:val="9"/>
            <w:vAlign w:val="center"/>
          </w:tcPr>
          <w:p w:rsidR="009C41D1" w:rsidRDefault="009C41D1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DC1F24" w:rsidRDefault="00E26E52" w:rsidP="00DC1F2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9C41D1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bidi="ar-EG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730C3C" w:rsidRDefault="00DB0DD8" w:rsidP="00D8228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6E52" w:rsidRPr="00096D2F" w:rsidTr="00523131">
        <w:trPr>
          <w:trHeight w:val="179"/>
        </w:trPr>
        <w:tc>
          <w:tcPr>
            <w:tcW w:w="6004" w:type="dxa"/>
            <w:gridSpan w:val="9"/>
            <w:vAlign w:val="center"/>
          </w:tcPr>
          <w:p w:rsidR="00E26E52" w:rsidRPr="009C41D1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bidi="ar-EG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096D2F" w:rsidRDefault="00DB0DD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26E52" w:rsidRPr="00096D2F" w:rsidTr="00523131">
        <w:trPr>
          <w:trHeight w:val="179"/>
        </w:trPr>
        <w:tc>
          <w:tcPr>
            <w:tcW w:w="6004" w:type="dxa"/>
            <w:gridSpan w:val="9"/>
            <w:vAlign w:val="center"/>
          </w:tcPr>
          <w:p w:rsidR="00E26E52" w:rsidRPr="009C41D1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bidi="ar-EG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-</w:t>
            </w:r>
            <w:r w:rsidR="00DB0DD8"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Assignments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730C3C" w:rsidRDefault="00DB0DD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E52" w:rsidRPr="00096D2F" w:rsidTr="00523131">
        <w:trPr>
          <w:trHeight w:val="179"/>
        </w:trPr>
        <w:tc>
          <w:tcPr>
            <w:tcW w:w="6004" w:type="dxa"/>
            <w:gridSpan w:val="9"/>
            <w:vAlign w:val="center"/>
          </w:tcPr>
          <w:p w:rsidR="00E26E52" w:rsidRPr="009C41D1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bidi="ar-EG"/>
              </w:rPr>
            </w:pPr>
            <w:r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-Class Test</w:t>
            </w:r>
            <w:r w:rsidR="00F74EF5" w:rsidRPr="009C41D1">
              <w:rPr>
                <w:rFonts w:ascii="Times New Roman" w:hAnsi="Times New Roman" w:cs="Times New Roman"/>
                <w:color w:val="000000" w:themeColor="text1"/>
                <w:lang w:bidi="ar-EG"/>
              </w:rPr>
              <w:t>s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730C3C" w:rsidRDefault="00DB0DD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E52" w:rsidRPr="00096D2F" w:rsidTr="00523131">
        <w:trPr>
          <w:trHeight w:val="179"/>
        </w:trPr>
        <w:tc>
          <w:tcPr>
            <w:tcW w:w="6004" w:type="dxa"/>
            <w:gridSpan w:val="9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</w:t>
            </w:r>
            <w:r w:rsidR="00DB0DD8">
              <w:rPr>
                <w:rFonts w:ascii="Times New Roman" w:hAnsi="Times New Roman" w:cs="Times New Roman"/>
                <w:lang w:bidi="ar-EG"/>
              </w:rPr>
              <w:t>Oral Exam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B8488A" w:rsidRDefault="00DB0DD8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26E52" w:rsidRPr="00096D2F" w:rsidTr="00523131">
        <w:trPr>
          <w:trHeight w:val="354"/>
        </w:trPr>
        <w:tc>
          <w:tcPr>
            <w:tcW w:w="6004" w:type="dxa"/>
            <w:gridSpan w:val="9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E26E52" w:rsidRPr="00096D2F" w:rsidRDefault="00730C3C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0DD8">
              <w:rPr>
                <w:rFonts w:ascii="Times New Roman" w:hAnsi="Times New Roman" w:cs="Times New Roman"/>
              </w:rPr>
              <w:t>50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175ACA" w:rsidRDefault="009C41D1" w:rsidP="00EE184C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1D1">
              <w:rPr>
                <w:rFonts w:ascii="Times New Roman" w:hAnsi="Times New Roman" w:cs="Times New Roman"/>
              </w:rPr>
              <w:t>Coluson J.M and Richardsons, Chemical Engineering vol(1&amp;2),6th ed.</w:t>
            </w:r>
          </w:p>
        </w:tc>
      </w:tr>
      <w:tr w:rsidR="009C41D1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9C41D1" w:rsidRDefault="009C41D1" w:rsidP="00175ACA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1D1">
              <w:rPr>
                <w:rFonts w:ascii="Times New Roman" w:hAnsi="Times New Roman" w:cs="Times New Roman"/>
              </w:rPr>
              <w:t>R.E,Treybal, Mass Transfer Operations,3rd ed,Mc Graw Hill 1985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175ACA" w:rsidRDefault="009C41D1" w:rsidP="00175ACA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1D1">
              <w:rPr>
                <w:rFonts w:ascii="Times New Roman" w:hAnsi="Times New Roman" w:cs="Times New Roman"/>
              </w:rPr>
              <w:t>C.J.Geancoplis,Transport Processes and Unit Operation,3 rd ed, Prentice Hall,1993</w:t>
            </w:r>
          </w:p>
        </w:tc>
      </w:tr>
      <w:tr w:rsidR="009C41D1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9C41D1" w:rsidRPr="009C41D1" w:rsidRDefault="009C41D1" w:rsidP="00175ACA">
            <w:pPr>
              <w:pStyle w:val="ListParagraph"/>
              <w:numPr>
                <w:ilvl w:val="0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41D1">
              <w:rPr>
                <w:rFonts w:ascii="Times New Roman" w:hAnsi="Times New Roman" w:cs="Times New Roman"/>
              </w:rPr>
              <w:t>Web sites,Periodicals,etc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7. Facilities Required for Teaching and Learning</w:t>
            </w:r>
          </w:p>
        </w:tc>
      </w:tr>
      <w:tr w:rsidR="00E26E52" w:rsidRPr="00096D2F" w:rsidTr="00523131">
        <w:trPr>
          <w:trHeight w:val="354"/>
        </w:trPr>
        <w:tc>
          <w:tcPr>
            <w:tcW w:w="11463" w:type="dxa"/>
            <w:gridSpan w:val="18"/>
            <w:vAlign w:val="center"/>
          </w:tcPr>
          <w:p w:rsidR="00E26E52" w:rsidRDefault="00175ACA" w:rsidP="00175ACA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Organized halls</w:t>
            </w:r>
          </w:p>
          <w:p w:rsidR="00175ACA" w:rsidRPr="00175ACA" w:rsidRDefault="00175ACA" w:rsidP="00175ACA">
            <w:pPr>
              <w:pStyle w:val="ListParagraph"/>
              <w:numPr>
                <w:ilvl w:val="0"/>
                <w:numId w:val="18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show</w:t>
            </w:r>
          </w:p>
        </w:tc>
      </w:tr>
      <w:tr w:rsidR="00E26E52" w:rsidRPr="00096D2F" w:rsidTr="00523131">
        <w:trPr>
          <w:trHeight w:val="354"/>
        </w:trPr>
        <w:tc>
          <w:tcPr>
            <w:tcW w:w="2376" w:type="dxa"/>
            <w:gridSpan w:val="3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9087" w:type="dxa"/>
            <w:gridSpan w:val="15"/>
            <w:vAlign w:val="center"/>
          </w:tcPr>
          <w:p w:rsidR="00E26E52" w:rsidRPr="00175ACA" w:rsidRDefault="00175ACA" w:rsidP="009C41D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5ACA">
              <w:rPr>
                <w:rFonts w:ascii="Times New Roman" w:hAnsi="Times New Roman" w:cs="Times New Roman"/>
              </w:rPr>
              <w:t xml:space="preserve">Prof. </w:t>
            </w:r>
            <w:r w:rsidR="009C41D1">
              <w:rPr>
                <w:rFonts w:ascii="Times New Roman" w:hAnsi="Times New Roman" w:cs="Times New Roman"/>
              </w:rPr>
              <w:t>Nagwa Al Mansy</w:t>
            </w:r>
          </w:p>
        </w:tc>
      </w:tr>
      <w:tr w:rsidR="00E26E52" w:rsidRPr="00096D2F" w:rsidTr="00523131">
        <w:trPr>
          <w:trHeight w:val="354"/>
        </w:trPr>
        <w:tc>
          <w:tcPr>
            <w:tcW w:w="2376" w:type="dxa"/>
            <w:gridSpan w:val="3"/>
            <w:vAlign w:val="center"/>
          </w:tcPr>
          <w:p w:rsidR="00E26E52" w:rsidRPr="00096D2F" w:rsidRDefault="00E26E52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9087" w:type="dxa"/>
            <w:gridSpan w:val="15"/>
            <w:vAlign w:val="center"/>
          </w:tcPr>
          <w:p w:rsidR="00E26E52" w:rsidRPr="00175ACA" w:rsidRDefault="00175ACA" w:rsidP="004F77F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5ACA">
              <w:rPr>
                <w:rFonts w:ascii="Times New Roman" w:hAnsi="Times New Roman" w:cs="Times New Roman"/>
              </w:rPr>
              <w:t>Prof. Fatma</w:t>
            </w:r>
            <w:r w:rsidR="00AB02F3">
              <w:rPr>
                <w:rFonts w:ascii="Times New Roman" w:hAnsi="Times New Roman" w:cs="Times New Roman"/>
              </w:rPr>
              <w:t xml:space="preserve"> </w:t>
            </w:r>
            <w:r w:rsidRPr="00175ACA">
              <w:rPr>
                <w:rFonts w:ascii="Times New Roman" w:hAnsi="Times New Roman" w:cs="Times New Roman"/>
              </w:rPr>
              <w:t>Ashour</w:t>
            </w:r>
          </w:p>
        </w:tc>
      </w:tr>
    </w:tbl>
    <w:p w:rsidR="00401C86" w:rsidRPr="00F75246" w:rsidRDefault="00B14DD6" w:rsidP="00AF69B2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05" w:rsidRDefault="00D07605" w:rsidP="00AF69B2">
      <w:pPr>
        <w:spacing w:after="0" w:line="240" w:lineRule="auto"/>
      </w:pPr>
      <w:r>
        <w:separator/>
      </w:r>
    </w:p>
  </w:endnote>
  <w:endnote w:type="continuationSeparator" w:id="1">
    <w:p w:rsidR="00D07605" w:rsidRDefault="00D07605" w:rsidP="00AF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05" w:rsidRDefault="00D07605" w:rsidP="00AF69B2">
      <w:pPr>
        <w:spacing w:after="0" w:line="240" w:lineRule="auto"/>
      </w:pPr>
      <w:r>
        <w:separator/>
      </w:r>
    </w:p>
  </w:footnote>
  <w:footnote w:type="continuationSeparator" w:id="1">
    <w:p w:rsidR="00D07605" w:rsidRDefault="00D07605" w:rsidP="00AF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612"/>
    <w:multiLevelType w:val="hybridMultilevel"/>
    <w:tmpl w:val="C53E8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3">
    <w:nsid w:val="0F1010D9"/>
    <w:multiLevelType w:val="hybridMultilevel"/>
    <w:tmpl w:val="4390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57051"/>
    <w:multiLevelType w:val="hybridMultilevel"/>
    <w:tmpl w:val="C010C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C575D"/>
    <w:multiLevelType w:val="hybridMultilevel"/>
    <w:tmpl w:val="8A58B3C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F02EB"/>
    <w:multiLevelType w:val="hybridMultilevel"/>
    <w:tmpl w:val="85D8390C"/>
    <w:lvl w:ilvl="0" w:tplc="F1FE5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B5835"/>
    <w:multiLevelType w:val="hybridMultilevel"/>
    <w:tmpl w:val="F8101604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2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4">
    <w:nsid w:val="6866638F"/>
    <w:multiLevelType w:val="hybridMultilevel"/>
    <w:tmpl w:val="7BCA5F70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97601"/>
    <w:multiLevelType w:val="hybridMultilevel"/>
    <w:tmpl w:val="6E726FEC"/>
    <w:lvl w:ilvl="0" w:tplc="A9769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0"/>
  </w:num>
  <w:num w:numId="6">
    <w:abstractNumId w:val="12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7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1DC"/>
    <w:rsid w:val="0000027C"/>
    <w:rsid w:val="00001A37"/>
    <w:rsid w:val="0003322D"/>
    <w:rsid w:val="0003333D"/>
    <w:rsid w:val="00044FC3"/>
    <w:rsid w:val="00067C6F"/>
    <w:rsid w:val="00072433"/>
    <w:rsid w:val="00096D2F"/>
    <w:rsid w:val="000C5F3A"/>
    <w:rsid w:val="00134C85"/>
    <w:rsid w:val="00144A1E"/>
    <w:rsid w:val="00166826"/>
    <w:rsid w:val="001749AD"/>
    <w:rsid w:val="00175ACA"/>
    <w:rsid w:val="00180444"/>
    <w:rsid w:val="001960CF"/>
    <w:rsid w:val="001C4843"/>
    <w:rsid w:val="001E4D65"/>
    <w:rsid w:val="002623B6"/>
    <w:rsid w:val="00272776"/>
    <w:rsid w:val="00276457"/>
    <w:rsid w:val="002943C7"/>
    <w:rsid w:val="002A3F43"/>
    <w:rsid w:val="002C0535"/>
    <w:rsid w:val="002E0069"/>
    <w:rsid w:val="003415D7"/>
    <w:rsid w:val="00396B1C"/>
    <w:rsid w:val="003B2AE5"/>
    <w:rsid w:val="003F5519"/>
    <w:rsid w:val="00401C86"/>
    <w:rsid w:val="00402CE4"/>
    <w:rsid w:val="004669A0"/>
    <w:rsid w:val="00466D55"/>
    <w:rsid w:val="004B1F8B"/>
    <w:rsid w:val="004B2CCC"/>
    <w:rsid w:val="004F368C"/>
    <w:rsid w:val="004F77F1"/>
    <w:rsid w:val="00514566"/>
    <w:rsid w:val="00514A62"/>
    <w:rsid w:val="00516F41"/>
    <w:rsid w:val="00523131"/>
    <w:rsid w:val="00537809"/>
    <w:rsid w:val="00563714"/>
    <w:rsid w:val="005A03C3"/>
    <w:rsid w:val="005A1ADB"/>
    <w:rsid w:val="005D2012"/>
    <w:rsid w:val="005E4CC7"/>
    <w:rsid w:val="005F2217"/>
    <w:rsid w:val="006200DC"/>
    <w:rsid w:val="00626B1F"/>
    <w:rsid w:val="0064000B"/>
    <w:rsid w:val="00642770"/>
    <w:rsid w:val="00647CF3"/>
    <w:rsid w:val="006B2DCF"/>
    <w:rsid w:val="006B7FEF"/>
    <w:rsid w:val="006C751C"/>
    <w:rsid w:val="006E60DB"/>
    <w:rsid w:val="007123E4"/>
    <w:rsid w:val="00724926"/>
    <w:rsid w:val="0072774C"/>
    <w:rsid w:val="00730C3C"/>
    <w:rsid w:val="007350BA"/>
    <w:rsid w:val="00750DE2"/>
    <w:rsid w:val="00762609"/>
    <w:rsid w:val="00763F38"/>
    <w:rsid w:val="00783611"/>
    <w:rsid w:val="007855DC"/>
    <w:rsid w:val="007B3955"/>
    <w:rsid w:val="007B67D1"/>
    <w:rsid w:val="007C333D"/>
    <w:rsid w:val="007F0DE4"/>
    <w:rsid w:val="0080039C"/>
    <w:rsid w:val="00855111"/>
    <w:rsid w:val="00887A60"/>
    <w:rsid w:val="008C1932"/>
    <w:rsid w:val="008D1525"/>
    <w:rsid w:val="008D45C7"/>
    <w:rsid w:val="00915FF3"/>
    <w:rsid w:val="00945530"/>
    <w:rsid w:val="00965E3B"/>
    <w:rsid w:val="009819AF"/>
    <w:rsid w:val="009829B0"/>
    <w:rsid w:val="009875D4"/>
    <w:rsid w:val="009C41D1"/>
    <w:rsid w:val="009D5CB2"/>
    <w:rsid w:val="009D7476"/>
    <w:rsid w:val="009E379F"/>
    <w:rsid w:val="00A21B32"/>
    <w:rsid w:val="00A84BE4"/>
    <w:rsid w:val="00AB02F3"/>
    <w:rsid w:val="00AB7998"/>
    <w:rsid w:val="00AD1F86"/>
    <w:rsid w:val="00AE52CE"/>
    <w:rsid w:val="00AF69B2"/>
    <w:rsid w:val="00B01BE4"/>
    <w:rsid w:val="00B11D6B"/>
    <w:rsid w:val="00B14DD6"/>
    <w:rsid w:val="00B31EE5"/>
    <w:rsid w:val="00B35D4D"/>
    <w:rsid w:val="00B63D1D"/>
    <w:rsid w:val="00B66509"/>
    <w:rsid w:val="00B7663B"/>
    <w:rsid w:val="00B8488A"/>
    <w:rsid w:val="00C0035E"/>
    <w:rsid w:val="00C019A8"/>
    <w:rsid w:val="00C062C4"/>
    <w:rsid w:val="00C5335C"/>
    <w:rsid w:val="00C637AA"/>
    <w:rsid w:val="00C75184"/>
    <w:rsid w:val="00CF10F1"/>
    <w:rsid w:val="00D052A3"/>
    <w:rsid w:val="00D07605"/>
    <w:rsid w:val="00D14956"/>
    <w:rsid w:val="00D46FE5"/>
    <w:rsid w:val="00D526B7"/>
    <w:rsid w:val="00D561CD"/>
    <w:rsid w:val="00D57B9E"/>
    <w:rsid w:val="00D71524"/>
    <w:rsid w:val="00D733C8"/>
    <w:rsid w:val="00D82284"/>
    <w:rsid w:val="00DB0DD8"/>
    <w:rsid w:val="00DC1F24"/>
    <w:rsid w:val="00DC31DC"/>
    <w:rsid w:val="00DD7424"/>
    <w:rsid w:val="00E26E52"/>
    <w:rsid w:val="00E50DE4"/>
    <w:rsid w:val="00E7701D"/>
    <w:rsid w:val="00E83C30"/>
    <w:rsid w:val="00E90500"/>
    <w:rsid w:val="00E929B1"/>
    <w:rsid w:val="00EE184C"/>
    <w:rsid w:val="00F03DD4"/>
    <w:rsid w:val="00F334BC"/>
    <w:rsid w:val="00F65980"/>
    <w:rsid w:val="00F66A46"/>
    <w:rsid w:val="00F74EF5"/>
    <w:rsid w:val="00F75246"/>
    <w:rsid w:val="00F86CD1"/>
    <w:rsid w:val="00FA4DDB"/>
    <w:rsid w:val="00FA59CB"/>
    <w:rsid w:val="00FB29AA"/>
    <w:rsid w:val="00FC0EEE"/>
    <w:rsid w:val="00FE7CCD"/>
    <w:rsid w:val="00FF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E26E52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F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9B2"/>
  </w:style>
  <w:style w:type="paragraph" w:styleId="Footer">
    <w:name w:val="footer"/>
    <w:basedOn w:val="Normal"/>
    <w:link w:val="FooterChar"/>
    <w:uiPriority w:val="99"/>
    <w:semiHidden/>
    <w:unhideWhenUsed/>
    <w:rsid w:val="00AF69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E26E52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Kimo</cp:lastModifiedBy>
  <cp:revision>3</cp:revision>
  <cp:lastPrinted>2015-01-22T09:37:00Z</cp:lastPrinted>
  <dcterms:created xsi:type="dcterms:W3CDTF">2015-02-09T12:14:00Z</dcterms:created>
  <dcterms:modified xsi:type="dcterms:W3CDTF">2015-02-09T13:30:00Z</dcterms:modified>
</cp:coreProperties>
</file>