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6EF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401C86" w:rsidP="00AD1F86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Department of Electronics and Electrical Communications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Engineering</w:t>
                  </w:r>
                </w:p>
              </w:txbxContent>
            </v:textbox>
          </v:shape>
        </w:pict>
      </w:r>
      <w:r w:rsidR="001276EF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042887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042887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514DF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EG"/>
              </w:rPr>
              <w:t>Metallurgical Engineering</w:t>
            </w:r>
          </w:p>
        </w:tc>
      </w:tr>
      <w:tr w:rsidR="00401C86" w:rsidRPr="00096D2F" w:rsidTr="00042887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514DF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EG"/>
              </w:rPr>
              <w:t>Metallurgical Engineering</w:t>
            </w:r>
          </w:p>
        </w:tc>
      </w:tr>
      <w:tr w:rsidR="00401C86" w:rsidRPr="00096D2F" w:rsidTr="00042887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514DF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color w:val="000000"/>
                <w:lang w:bidi="ar-EG"/>
              </w:rPr>
              <w:t>Electrical Power and Machines</w:t>
            </w:r>
          </w:p>
        </w:tc>
      </w:tr>
      <w:tr w:rsidR="00401C86" w:rsidRPr="00096D2F" w:rsidTr="00042887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514DF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14DF6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401C86" w:rsidRPr="00096D2F" w:rsidTr="00042887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514DF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01C86" w:rsidRPr="00096D2F" w:rsidTr="00042887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1276EF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</w:t>
            </w:r>
            <w:r w:rsidR="00514DF6">
              <w:rPr>
                <w:rFonts w:ascii="Arial" w:hAnsi="Arial"/>
                <w:bCs/>
              </w:rPr>
              <w:t>●</w:t>
            </w:r>
            <w:r w:rsidR="00F86CD1" w:rsidRPr="00887A60">
              <w:rPr>
                <w:bCs/>
              </w:rPr>
              <w:t xml:space="preserve">   Spring</w:t>
            </w:r>
          </w:p>
        </w:tc>
      </w:tr>
      <w:tr w:rsidR="00401C86" w:rsidRPr="00096D2F" w:rsidTr="00042887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042887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514DF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Electrical Engineering                     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514DF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ELEC 222</w:t>
            </w:r>
          </w:p>
        </w:tc>
      </w:tr>
      <w:tr w:rsidR="00401C86" w:rsidRPr="00096D2F" w:rsidTr="00042887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514DF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514DF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514DF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514DF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1C86" w:rsidRPr="00096D2F" w:rsidTr="00042887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042887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514DF6" w:rsidRPr="00514DF6" w:rsidRDefault="00514DF6" w:rsidP="00514DF6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rPr>
                <w:b/>
                <w:bCs/>
              </w:rPr>
            </w:pPr>
            <w:r w:rsidRPr="00514DF6">
              <w:rPr>
                <w:b/>
                <w:bCs/>
              </w:rPr>
              <w:t>Demonstrate the methods of analysis and solution of DC and AC electrical circuits.</w:t>
            </w:r>
          </w:p>
          <w:p w:rsidR="00514DF6" w:rsidRPr="00514DF6" w:rsidRDefault="00514DF6" w:rsidP="00514DF6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514DF6">
              <w:rPr>
                <w:b/>
                <w:bCs/>
              </w:rPr>
              <w:t>btain suitable information about some electrical machines</w:t>
            </w:r>
          </w:p>
          <w:p w:rsidR="00514DF6" w:rsidRPr="00514DF6" w:rsidRDefault="00514DF6" w:rsidP="00514DF6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rPr>
                <w:b/>
                <w:bCs/>
              </w:rPr>
            </w:pPr>
            <w:r w:rsidRPr="00514DF6">
              <w:rPr>
                <w:b/>
                <w:bCs/>
              </w:rPr>
              <w:t xml:space="preserve">Grasp the basic principle of operation as well as the configuration of electrical power network and its components. </w:t>
            </w:r>
          </w:p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C86" w:rsidRPr="00096D2F" w:rsidTr="00042887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8A00CE" w:rsidRDefault="001276EF" w:rsidP="007D656D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  <w:r w:rsidR="00B1259D">
              <w:rPr>
                <w:rFonts w:ascii="Arial Narrow" w:hAnsi="Arial Narrow"/>
                <w:lang w:eastAsia="ar-SA"/>
              </w:rPr>
              <w:t xml:space="preserve"> </w:t>
            </w:r>
            <w:r w:rsidR="00042887" w:rsidRPr="008A00CE">
              <w:rPr>
                <w:rFonts w:ascii="Arial Narrow" w:hAnsi="Arial Narrow"/>
                <w:lang w:eastAsia="ar-SA"/>
              </w:rPr>
              <w:t>Concepts and theories of mathematics and sciences, appropriate to the discipline.</w:t>
            </w:r>
          </w:p>
        </w:tc>
      </w:tr>
      <w:tr w:rsidR="00042887" w:rsidRPr="00096D2F" w:rsidTr="00042887">
        <w:trPr>
          <w:gridAfter w:val="14"/>
          <w:wAfter w:w="8188" w:type="dxa"/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096D2F" w:rsidRDefault="00042887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A22D01" w:rsidRDefault="001276EF" w:rsidP="007D656D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</w:t>
            </w:r>
            <w:r w:rsidR="00B1259D">
              <w:rPr>
                <w:rFonts w:ascii="Arial Narrow" w:hAnsi="Arial Narrow"/>
                <w:lang w:eastAsia="ar-SA"/>
              </w:rPr>
              <w:t xml:space="preserve"> </w:t>
            </w:r>
            <w:r w:rsidR="00042887" w:rsidRPr="00A22D01">
              <w:rPr>
                <w:rFonts w:ascii="Arial Narrow" w:hAnsi="Arial Narrow"/>
                <w:lang w:eastAsia="ar-SA"/>
              </w:rPr>
              <w:t xml:space="preserve">Select appropriate mathematical and computer-based methods for modeling and analyzing </w:t>
            </w:r>
            <w:r w:rsidR="00042887">
              <w:rPr>
                <w:rFonts w:ascii="Arial Narrow" w:hAnsi="Arial Narrow"/>
                <w:lang w:eastAsia="ar-SA"/>
              </w:rPr>
              <w:t>metallurgical problems</w:t>
            </w:r>
            <w:r w:rsidR="00042887" w:rsidRPr="00A22D01">
              <w:rPr>
                <w:rFonts w:ascii="Arial Narrow" w:hAnsi="Arial Narrow"/>
                <w:lang w:eastAsia="ar-SA"/>
              </w:rPr>
              <w:t xml:space="preserve">. </w:t>
            </w: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A22D01" w:rsidRDefault="001276EF" w:rsidP="007D656D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3.</w:t>
            </w:r>
            <w:r w:rsidR="00B1259D">
              <w:rPr>
                <w:rFonts w:ascii="Arial Narrow" w:hAnsi="Arial Narrow"/>
                <w:lang w:eastAsia="ar-SA"/>
              </w:rPr>
              <w:t xml:space="preserve"> </w:t>
            </w:r>
            <w:r w:rsidR="00042887" w:rsidRPr="00A22D01">
              <w:rPr>
                <w:rFonts w:ascii="Arial Narrow" w:hAnsi="Arial Narrow"/>
                <w:lang w:eastAsia="ar-SA"/>
              </w:rPr>
              <w:t>Assess and evaluate the characteristics</w:t>
            </w:r>
            <w:r w:rsidR="00042887">
              <w:rPr>
                <w:rFonts w:ascii="Arial Narrow" w:hAnsi="Arial Narrow"/>
                <w:lang w:eastAsia="ar-SA"/>
              </w:rPr>
              <w:t xml:space="preserve">, </w:t>
            </w:r>
            <w:r w:rsidR="00042887" w:rsidRPr="00A22D01">
              <w:rPr>
                <w:rFonts w:ascii="Arial Narrow" w:hAnsi="Arial Narrow"/>
                <w:lang w:eastAsia="ar-SA"/>
              </w:rPr>
              <w:t xml:space="preserve">performance </w:t>
            </w:r>
            <w:r w:rsidR="00042887">
              <w:rPr>
                <w:rFonts w:ascii="Arial Narrow" w:hAnsi="Arial Narrow"/>
                <w:lang w:eastAsia="ar-SA"/>
              </w:rPr>
              <w:t xml:space="preserve">and failure </w:t>
            </w:r>
            <w:r w:rsidR="00042887" w:rsidRPr="00A22D01">
              <w:rPr>
                <w:rFonts w:ascii="Arial Narrow" w:hAnsi="Arial Narrow"/>
                <w:lang w:eastAsia="ar-SA"/>
              </w:rPr>
              <w:t>of components, systems and processes.</w:t>
            </w: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096D2F" w:rsidRDefault="00042887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4C20BE" w:rsidRDefault="001276EF" w:rsidP="007D656D">
            <w:pPr>
              <w:pStyle w:val="BlockText"/>
              <w:ind w:left="0" w:right="0"/>
              <w:jc w:val="left"/>
              <w:rPr>
                <w:rFonts w:ascii="Arial Narrow" w:hAnsi="Arial Narrow" w:cs="Arial"/>
                <w:color w:val="auto"/>
                <w:lang w:val="en-GB"/>
              </w:rPr>
            </w:pPr>
            <w:r>
              <w:rPr>
                <w:rFonts w:ascii="Arial Narrow" w:hAnsi="Arial Narrow" w:cs="Arial"/>
                <w:color w:val="auto"/>
              </w:rPr>
              <w:t>4.</w:t>
            </w:r>
            <w:r w:rsidR="00B1259D">
              <w:rPr>
                <w:rFonts w:ascii="Arial Narrow" w:hAnsi="Arial Narrow" w:cs="Arial"/>
                <w:color w:val="auto"/>
              </w:rPr>
              <w:t xml:space="preserve"> </w:t>
            </w:r>
            <w:r w:rsidR="00042887" w:rsidRPr="004C20BE">
              <w:rPr>
                <w:rFonts w:ascii="Arial Narrow" w:hAnsi="Arial Narrow" w:cs="Arial"/>
                <w:color w:val="auto"/>
              </w:rPr>
              <w:t>Apply knowledge of mathematics, science, information technology, design, business context and engineering practice integrally to solve metallurgical engineering problems.</w:t>
            </w: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4C20BE" w:rsidRDefault="001276EF" w:rsidP="007D656D">
            <w:pPr>
              <w:bidi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  <w:r w:rsidR="00B1259D">
              <w:rPr>
                <w:rFonts w:ascii="Arial Narrow" w:hAnsi="Arial Narrow"/>
              </w:rPr>
              <w:t xml:space="preserve"> </w:t>
            </w:r>
            <w:r w:rsidR="00042887" w:rsidRPr="004C20BE">
              <w:rPr>
                <w:rFonts w:ascii="Arial Narrow" w:hAnsi="Arial Narrow"/>
              </w:rPr>
              <w:t xml:space="preserve">Prepare and present technical reports observing ethical </w:t>
            </w:r>
            <w:proofErr w:type="gramStart"/>
            <w:r w:rsidR="00042887" w:rsidRPr="004C20BE">
              <w:rPr>
                <w:rFonts w:ascii="Arial Narrow" w:hAnsi="Arial Narrow"/>
              </w:rPr>
              <w:t>aspects and using proper referencing</w:t>
            </w:r>
            <w:proofErr w:type="gramEnd"/>
            <w:r w:rsidR="00042887" w:rsidRPr="004C20BE">
              <w:rPr>
                <w:rFonts w:ascii="Arial Narrow" w:hAnsi="Arial Narrow"/>
              </w:rPr>
              <w:t xml:space="preserve"> and citation. </w:t>
            </w: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096D2F" w:rsidRDefault="00042887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042887" w:rsidRPr="00096D2F" w:rsidTr="0004288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42887" w:rsidRPr="00096D2F" w:rsidRDefault="00042887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42887" w:rsidRPr="004C20BE" w:rsidRDefault="001276EF" w:rsidP="007D656D">
            <w:pPr>
              <w:tabs>
                <w:tab w:val="left" w:pos="240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6.</w:t>
            </w:r>
            <w:bookmarkStart w:id="0" w:name="_GoBack"/>
            <w:bookmarkEnd w:id="0"/>
            <w:r w:rsidR="00B1259D">
              <w:rPr>
                <w:rFonts w:ascii="Arial Narrow" w:hAnsi="Arial Narrow"/>
                <w:lang w:val="en-GB"/>
              </w:rPr>
              <w:t xml:space="preserve"> </w:t>
            </w:r>
            <w:r w:rsidR="00042887" w:rsidRPr="004C20BE">
              <w:rPr>
                <w:rFonts w:ascii="Arial Narrow" w:hAnsi="Arial Narrow"/>
                <w:lang w:val="en-GB"/>
              </w:rPr>
              <w:t>Collaborate effectively within multidisciplinary team in stressful environment and within constraints and effectively manage tasks, time, and resources.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042887" w:rsidRPr="00096D2F" w:rsidRDefault="00042887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042887" w:rsidRPr="00096D2F" w:rsidTr="00042887">
        <w:trPr>
          <w:trHeight w:val="354"/>
        </w:trPr>
        <w:tc>
          <w:tcPr>
            <w:tcW w:w="3936" w:type="dxa"/>
            <w:gridSpan w:val="6"/>
            <w:vAlign w:val="center"/>
          </w:tcPr>
          <w:p w:rsidR="00042887" w:rsidRPr="00096D2F" w:rsidRDefault="00042887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042887" w:rsidRPr="00096D2F" w:rsidRDefault="00042887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042887" w:rsidRPr="00887A60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042887" w:rsidRPr="00887A60" w:rsidRDefault="00042887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042887" w:rsidRPr="00096D2F" w:rsidTr="00C46F23">
        <w:trPr>
          <w:trHeight w:val="354"/>
        </w:trPr>
        <w:tc>
          <w:tcPr>
            <w:tcW w:w="3936" w:type="dxa"/>
            <w:gridSpan w:val="6"/>
          </w:tcPr>
          <w:p w:rsidR="00042887" w:rsidRDefault="00042887" w:rsidP="00042887">
            <w:pPr>
              <w:bidi w:val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DC circuits</w:t>
            </w:r>
          </w:p>
        </w:tc>
        <w:tc>
          <w:tcPr>
            <w:tcW w:w="1486" w:type="dxa"/>
            <w:gridSpan w:val="3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16</w:t>
            </w:r>
          </w:p>
        </w:tc>
        <w:tc>
          <w:tcPr>
            <w:tcW w:w="2729" w:type="dxa"/>
            <w:gridSpan w:val="6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8</w:t>
            </w:r>
          </w:p>
        </w:tc>
        <w:tc>
          <w:tcPr>
            <w:tcW w:w="2730" w:type="dxa"/>
            <w:gridSpan w:val="3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8</w:t>
            </w:r>
          </w:p>
        </w:tc>
      </w:tr>
      <w:tr w:rsidR="00042887" w:rsidRPr="00096D2F" w:rsidTr="00C46F23">
        <w:trPr>
          <w:trHeight w:val="354"/>
        </w:trPr>
        <w:tc>
          <w:tcPr>
            <w:tcW w:w="3936" w:type="dxa"/>
            <w:gridSpan w:val="6"/>
          </w:tcPr>
          <w:p w:rsidR="00042887" w:rsidRDefault="00042887" w:rsidP="00042887">
            <w:pPr>
              <w:bidi w:val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AC circuits</w:t>
            </w:r>
          </w:p>
        </w:tc>
        <w:tc>
          <w:tcPr>
            <w:tcW w:w="1486" w:type="dxa"/>
            <w:gridSpan w:val="3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12</w:t>
            </w:r>
          </w:p>
        </w:tc>
        <w:tc>
          <w:tcPr>
            <w:tcW w:w="2729" w:type="dxa"/>
            <w:gridSpan w:val="6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30" w:type="dxa"/>
            <w:gridSpan w:val="3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042887" w:rsidRPr="00096D2F" w:rsidTr="00C46F23">
        <w:trPr>
          <w:trHeight w:val="354"/>
        </w:trPr>
        <w:tc>
          <w:tcPr>
            <w:tcW w:w="3936" w:type="dxa"/>
            <w:gridSpan w:val="6"/>
          </w:tcPr>
          <w:p w:rsidR="00042887" w:rsidRDefault="00042887" w:rsidP="00042887">
            <w:pPr>
              <w:bidi w:val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lastRenderedPageBreak/>
              <w:t xml:space="preserve">Basic Introduction to Electrical Machines </w:t>
            </w:r>
          </w:p>
        </w:tc>
        <w:tc>
          <w:tcPr>
            <w:tcW w:w="1486" w:type="dxa"/>
            <w:gridSpan w:val="3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12</w:t>
            </w:r>
          </w:p>
        </w:tc>
        <w:tc>
          <w:tcPr>
            <w:tcW w:w="2729" w:type="dxa"/>
            <w:gridSpan w:val="6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  <w:tc>
          <w:tcPr>
            <w:tcW w:w="2730" w:type="dxa"/>
            <w:gridSpan w:val="3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</w:p>
        </w:tc>
      </w:tr>
      <w:tr w:rsidR="00042887" w:rsidRPr="00096D2F" w:rsidTr="00C46F23">
        <w:trPr>
          <w:trHeight w:val="354"/>
        </w:trPr>
        <w:tc>
          <w:tcPr>
            <w:tcW w:w="3936" w:type="dxa"/>
            <w:gridSpan w:val="6"/>
          </w:tcPr>
          <w:p w:rsidR="00042887" w:rsidRDefault="00042887" w:rsidP="00042887">
            <w:pPr>
              <w:bidi w:val="0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Electrical Power Network (Generation, Transmission and Distribution)</w:t>
            </w:r>
          </w:p>
        </w:tc>
        <w:tc>
          <w:tcPr>
            <w:tcW w:w="1486" w:type="dxa"/>
            <w:gridSpan w:val="3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8</w:t>
            </w:r>
          </w:p>
        </w:tc>
        <w:tc>
          <w:tcPr>
            <w:tcW w:w="2729" w:type="dxa"/>
            <w:gridSpan w:val="6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  <w:tc>
          <w:tcPr>
            <w:tcW w:w="2730" w:type="dxa"/>
            <w:gridSpan w:val="3"/>
          </w:tcPr>
          <w:p w:rsidR="00042887" w:rsidRDefault="00042887" w:rsidP="007D656D">
            <w:pPr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</w:t>
            </w:r>
          </w:p>
        </w:tc>
      </w:tr>
      <w:tr w:rsidR="00042887" w:rsidRPr="00096D2F" w:rsidTr="00042887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042887" w:rsidRPr="008C1932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(●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042887" w:rsidRPr="008C1932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042887" w:rsidRPr="00096D2F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●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042887" w:rsidRPr="00096D2F" w:rsidTr="00042887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042887" w:rsidRPr="00096D2F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●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042887" w:rsidRPr="00096D2F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●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042887" w:rsidRPr="00096D2F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42887" w:rsidRPr="00096D2F" w:rsidTr="00042887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042887" w:rsidRPr="00096D2F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042887" w:rsidRPr="00096D2F" w:rsidRDefault="00042887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042887" w:rsidRPr="00096D2F" w:rsidTr="00042887">
        <w:trPr>
          <w:trHeight w:val="354"/>
        </w:trPr>
        <w:tc>
          <w:tcPr>
            <w:tcW w:w="5422" w:type="dxa"/>
            <w:gridSpan w:val="9"/>
            <w:vAlign w:val="center"/>
          </w:tcPr>
          <w:p w:rsidR="00042887" w:rsidRPr="00DC1F24" w:rsidRDefault="00042887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042887" w:rsidRPr="00096D2F" w:rsidTr="00042887">
        <w:trPr>
          <w:trHeight w:val="354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887">
              <w:rPr>
                <w:rFonts w:ascii="Times New Roman" w:hAnsi="Times New Roman" w:cs="Times New Roman"/>
              </w:rPr>
              <w:t>4</w:t>
            </w:r>
          </w:p>
        </w:tc>
      </w:tr>
      <w:tr w:rsidR="00042887" w:rsidRPr="00096D2F" w:rsidTr="00042887">
        <w:trPr>
          <w:trHeight w:val="354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887" w:rsidRPr="00096D2F" w:rsidTr="00042887">
        <w:trPr>
          <w:trHeight w:val="354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887" w:rsidRPr="00096D2F" w:rsidTr="00042887">
        <w:trPr>
          <w:trHeight w:val="354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887">
              <w:rPr>
                <w:rFonts w:ascii="Times New Roman" w:hAnsi="Times New Roman" w:cs="Times New Roman"/>
              </w:rPr>
              <w:t>10</w:t>
            </w:r>
          </w:p>
        </w:tc>
      </w:tr>
      <w:tr w:rsidR="00042887" w:rsidRPr="00096D2F" w:rsidTr="00042887">
        <w:trPr>
          <w:trHeight w:val="354"/>
        </w:trPr>
        <w:tc>
          <w:tcPr>
            <w:tcW w:w="5422" w:type="dxa"/>
            <w:gridSpan w:val="9"/>
            <w:vAlign w:val="center"/>
          </w:tcPr>
          <w:p w:rsidR="00042887" w:rsidRDefault="00042887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887">
              <w:rPr>
                <w:rFonts w:ascii="Times New Roman" w:hAnsi="Times New Roman" w:cs="Times New Roman"/>
              </w:rPr>
              <w:t>End of term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042887" w:rsidRPr="00042887" w:rsidRDefault="00042887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887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042887" w:rsidRPr="00096D2F" w:rsidTr="00042887">
        <w:trPr>
          <w:trHeight w:val="354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042887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887">
              <w:rPr>
                <w:rFonts w:ascii="Times New Roman" w:hAnsi="Times New Roman" w:cs="Times New Roman"/>
              </w:rPr>
              <w:t>20%</w:t>
            </w:r>
          </w:p>
        </w:tc>
      </w:tr>
      <w:tr w:rsidR="00042887" w:rsidRPr="00096D2F" w:rsidTr="00042887">
        <w:trPr>
          <w:trHeight w:val="179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887">
              <w:rPr>
                <w:rFonts w:ascii="Times New Roman" w:hAnsi="Times New Roman" w:cs="Times New Roman"/>
              </w:rPr>
              <w:t>70%</w:t>
            </w:r>
          </w:p>
        </w:tc>
      </w:tr>
      <w:tr w:rsidR="00042887" w:rsidRPr="00096D2F" w:rsidTr="00042887">
        <w:trPr>
          <w:trHeight w:val="179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887" w:rsidRPr="00096D2F" w:rsidTr="00042887">
        <w:trPr>
          <w:trHeight w:val="179"/>
        </w:trPr>
        <w:tc>
          <w:tcPr>
            <w:tcW w:w="5422" w:type="dxa"/>
            <w:gridSpan w:val="9"/>
            <w:vAlign w:val="center"/>
          </w:tcPr>
          <w:p w:rsidR="00042887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B36A3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042887" w:rsidRPr="00096D2F" w:rsidTr="00042887">
        <w:trPr>
          <w:trHeight w:val="179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B36A3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042887" w:rsidRPr="00096D2F" w:rsidTr="00042887">
        <w:trPr>
          <w:trHeight w:val="354"/>
        </w:trPr>
        <w:tc>
          <w:tcPr>
            <w:tcW w:w="5422" w:type="dxa"/>
            <w:gridSpan w:val="9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042887" w:rsidRPr="00042887" w:rsidRDefault="00B36A3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042887" w:rsidRPr="00B36A37" w:rsidRDefault="00B36A37" w:rsidP="00B36A37">
            <w:pPr>
              <w:bidi w:val="0"/>
              <w:spacing w:line="240" w:lineRule="auto"/>
              <w:ind w:left="851"/>
              <w:rPr>
                <w:lang w:bidi="ar-EG"/>
              </w:rPr>
            </w:pPr>
            <w:r>
              <w:rPr>
                <w:lang w:bidi="ar-EG"/>
              </w:rPr>
              <w:t>6.1- Course Notes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B36A37" w:rsidRDefault="00B36A37" w:rsidP="00B36A37">
            <w:pPr>
              <w:bidi w:val="0"/>
              <w:spacing w:before="240" w:line="240" w:lineRule="auto"/>
              <w:rPr>
                <w:lang w:bidi="ar-EG"/>
              </w:rPr>
            </w:pPr>
            <w:r>
              <w:rPr>
                <w:lang w:bidi="ar-EG"/>
              </w:rPr>
              <w:t>6.2- Essential Books (Text Books)</w:t>
            </w:r>
          </w:p>
          <w:p w:rsidR="00B36A37" w:rsidRDefault="00B36A37" w:rsidP="00B36A37">
            <w:pPr>
              <w:bidi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Boylestad</w:t>
            </w:r>
            <w:proofErr w:type="spellEnd"/>
            <w:r>
              <w:rPr>
                <w:b/>
              </w:rPr>
              <w:t xml:space="preserve">, Robert. - Introductory circuit analysis. - 9th ed. - </w:t>
            </w:r>
            <w:r>
              <w:rPr>
                <w:b/>
              </w:rPr>
              <w:tab/>
              <w:t xml:space="preserve">  Upper Saddle River, N.J</w:t>
            </w:r>
            <w:proofErr w:type="gramStart"/>
            <w:r>
              <w:rPr>
                <w:b/>
              </w:rPr>
              <w:t>. :</w:t>
            </w:r>
            <w:proofErr w:type="gramEnd"/>
            <w:r>
              <w:rPr>
                <w:b/>
              </w:rPr>
              <w:t xml:space="preserve"> Prentice Hall, 2000. </w:t>
            </w:r>
          </w:p>
          <w:p w:rsidR="00042887" w:rsidRPr="00B36A37" w:rsidRDefault="00B36A37" w:rsidP="00B36A37">
            <w:pPr>
              <w:bidi w:val="0"/>
              <w:spacing w:line="240" w:lineRule="auto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Wildi</w:t>
            </w:r>
            <w:proofErr w:type="spellEnd"/>
            <w:r>
              <w:rPr>
                <w:b/>
              </w:rPr>
              <w:t xml:space="preserve">, Theodore - Electrical Machines, Drives and Power </w:t>
            </w:r>
            <w:r>
              <w:rPr>
                <w:b/>
              </w:rPr>
              <w:tab/>
              <w:t xml:space="preserve">Systems – Fifth Edition - Upper Saddle River, Prentice Hall, </w:t>
            </w:r>
            <w:r>
              <w:rPr>
                <w:b/>
              </w:rPr>
              <w:tab/>
              <w:t>2002.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B36A37" w:rsidRDefault="00B36A37" w:rsidP="00B36A37">
            <w:pPr>
              <w:bidi w:val="0"/>
              <w:spacing w:before="240" w:line="240" w:lineRule="auto"/>
              <w:rPr>
                <w:lang w:bidi="ar-EG"/>
              </w:rPr>
            </w:pPr>
            <w:r>
              <w:rPr>
                <w:lang w:bidi="ar-EG"/>
              </w:rPr>
              <w:t>6.3- Recommended Books</w:t>
            </w:r>
          </w:p>
          <w:p w:rsidR="00042887" w:rsidRPr="00B36A37" w:rsidRDefault="00B36A37" w:rsidP="00B36A37">
            <w:pPr>
              <w:bidi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- Nilsson, James W. - Electric circuits / James W. Nilsson, Susan A. </w:t>
            </w:r>
            <w:r>
              <w:rPr>
                <w:b/>
              </w:rPr>
              <w:tab/>
              <w:t>Riedel. - 6th ed. - Upper Saddle River, N.J</w:t>
            </w:r>
            <w:proofErr w:type="gramStart"/>
            <w:r>
              <w:rPr>
                <w:b/>
              </w:rPr>
              <w:t>. :</w:t>
            </w:r>
            <w:proofErr w:type="gramEnd"/>
            <w:r>
              <w:rPr>
                <w:b/>
              </w:rPr>
              <w:t xml:space="preserve"> Prentice Hall; London : </w:t>
            </w:r>
            <w:r>
              <w:rPr>
                <w:b/>
              </w:rPr>
              <w:tab/>
              <w:t xml:space="preserve">Prentice-Hall International, 2000. 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042887" w:rsidRPr="00B36A37" w:rsidRDefault="00B36A37" w:rsidP="00B36A37">
            <w:pPr>
              <w:bidi w:val="0"/>
              <w:spacing w:before="240" w:line="240" w:lineRule="auto"/>
              <w:rPr>
                <w:lang w:bidi="ar-EG"/>
              </w:rPr>
            </w:pPr>
            <w:r>
              <w:rPr>
                <w:lang w:bidi="ar-EG"/>
              </w:rPr>
              <w:t>6.4- Periodicals, Web Sites, … etc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042887" w:rsidRPr="00096D2F" w:rsidTr="00042887">
        <w:trPr>
          <w:trHeight w:val="354"/>
        </w:trPr>
        <w:tc>
          <w:tcPr>
            <w:tcW w:w="10881" w:type="dxa"/>
            <w:gridSpan w:val="18"/>
            <w:vAlign w:val="center"/>
          </w:tcPr>
          <w:p w:rsidR="00B36A37" w:rsidRDefault="00042887" w:rsidP="00B36A37">
            <w:pPr>
              <w:bidi w:val="0"/>
              <w:rPr>
                <w:lang w:bidi="ar-EG"/>
              </w:rPr>
            </w:pPr>
            <w:r w:rsidRPr="00D82284">
              <w:rPr>
                <w:rFonts w:ascii="Times New Roman" w:hAnsi="Times New Roman" w:cs="Times New Roman"/>
              </w:rPr>
              <w:t>.</w:t>
            </w:r>
            <w:r w:rsidR="00B36A37">
              <w:rPr>
                <w:b/>
                <w:bCs/>
                <w:lang w:bidi="ar-EG"/>
              </w:rPr>
              <w:t xml:space="preserve"> White board, Data Show, up to date references should be available in the library such as a recent edition of ‘</w:t>
            </w:r>
            <w:r w:rsidR="00B36A37">
              <w:rPr>
                <w:b/>
              </w:rPr>
              <w:t xml:space="preserve">Introductory circuit analyses by Robert </w:t>
            </w:r>
            <w:proofErr w:type="spellStart"/>
            <w:r w:rsidR="00B36A37">
              <w:rPr>
                <w:b/>
              </w:rPr>
              <w:t>Boylestad</w:t>
            </w:r>
            <w:proofErr w:type="spellEnd"/>
            <w:r w:rsidR="00B36A37">
              <w:rPr>
                <w:b/>
              </w:rPr>
              <w:t>.</w:t>
            </w:r>
            <w:r w:rsidR="00B36A37">
              <w:rPr>
                <w:b/>
                <w:bCs/>
                <w:lang w:bidi="ar-EG"/>
              </w:rPr>
              <w:t xml:space="preserve"> </w:t>
            </w:r>
          </w:p>
          <w:p w:rsidR="00042887" w:rsidRPr="00D82284" w:rsidRDefault="00042887" w:rsidP="00B36A3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887" w:rsidRPr="00096D2F" w:rsidTr="00042887">
        <w:trPr>
          <w:trHeight w:val="354"/>
        </w:trPr>
        <w:tc>
          <w:tcPr>
            <w:tcW w:w="2376" w:type="dxa"/>
            <w:gridSpan w:val="3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042887" w:rsidRPr="00D82284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</w:tc>
      </w:tr>
      <w:tr w:rsidR="00042887" w:rsidRPr="00096D2F" w:rsidTr="00042887">
        <w:trPr>
          <w:trHeight w:val="354"/>
        </w:trPr>
        <w:tc>
          <w:tcPr>
            <w:tcW w:w="2376" w:type="dxa"/>
            <w:gridSpan w:val="3"/>
            <w:vAlign w:val="center"/>
          </w:tcPr>
          <w:p w:rsidR="00042887" w:rsidRPr="00096D2F" w:rsidRDefault="0004288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042887" w:rsidRPr="00096D2F" w:rsidRDefault="00B36A3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Prof. Dr. E. M. Elbana</w:t>
            </w:r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4512"/>
    <w:multiLevelType w:val="hybridMultilevel"/>
    <w:tmpl w:val="F078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30D35466"/>
    <w:multiLevelType w:val="hybridMultilevel"/>
    <w:tmpl w:val="8FE4C2D6"/>
    <w:lvl w:ilvl="0" w:tplc="2D626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8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9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2887"/>
    <w:rsid w:val="00044FC3"/>
    <w:rsid w:val="00067C6F"/>
    <w:rsid w:val="00096D2F"/>
    <w:rsid w:val="000C5F3A"/>
    <w:rsid w:val="001276EF"/>
    <w:rsid w:val="00134C85"/>
    <w:rsid w:val="00144A1E"/>
    <w:rsid w:val="00166826"/>
    <w:rsid w:val="001749AD"/>
    <w:rsid w:val="001C4843"/>
    <w:rsid w:val="002623B6"/>
    <w:rsid w:val="00272776"/>
    <w:rsid w:val="00276457"/>
    <w:rsid w:val="002A3F43"/>
    <w:rsid w:val="002C0535"/>
    <w:rsid w:val="002E0069"/>
    <w:rsid w:val="003415D7"/>
    <w:rsid w:val="00384F26"/>
    <w:rsid w:val="003B2AE5"/>
    <w:rsid w:val="00401C86"/>
    <w:rsid w:val="00402CE4"/>
    <w:rsid w:val="00466D55"/>
    <w:rsid w:val="004B2CCC"/>
    <w:rsid w:val="004F368C"/>
    <w:rsid w:val="004F77F1"/>
    <w:rsid w:val="00514566"/>
    <w:rsid w:val="00514DF6"/>
    <w:rsid w:val="00537809"/>
    <w:rsid w:val="005A1ADB"/>
    <w:rsid w:val="006075B4"/>
    <w:rsid w:val="006200DC"/>
    <w:rsid w:val="00626B1F"/>
    <w:rsid w:val="00642770"/>
    <w:rsid w:val="00694CC1"/>
    <w:rsid w:val="006B2DCF"/>
    <w:rsid w:val="006B7FEF"/>
    <w:rsid w:val="006C751C"/>
    <w:rsid w:val="006E60DB"/>
    <w:rsid w:val="007123E4"/>
    <w:rsid w:val="00724926"/>
    <w:rsid w:val="00750DE2"/>
    <w:rsid w:val="00762609"/>
    <w:rsid w:val="00763F38"/>
    <w:rsid w:val="007855DC"/>
    <w:rsid w:val="007B3955"/>
    <w:rsid w:val="007F0DE4"/>
    <w:rsid w:val="0080039C"/>
    <w:rsid w:val="00855111"/>
    <w:rsid w:val="00887A60"/>
    <w:rsid w:val="008C1932"/>
    <w:rsid w:val="008D45C7"/>
    <w:rsid w:val="00915FF3"/>
    <w:rsid w:val="00945530"/>
    <w:rsid w:val="009543F6"/>
    <w:rsid w:val="00965E3B"/>
    <w:rsid w:val="009875D4"/>
    <w:rsid w:val="009D5CB2"/>
    <w:rsid w:val="009D7476"/>
    <w:rsid w:val="009E379F"/>
    <w:rsid w:val="00A21B32"/>
    <w:rsid w:val="00A84BE4"/>
    <w:rsid w:val="00AD1F86"/>
    <w:rsid w:val="00AE52CE"/>
    <w:rsid w:val="00B01BE4"/>
    <w:rsid w:val="00B10072"/>
    <w:rsid w:val="00B1259D"/>
    <w:rsid w:val="00B14DD6"/>
    <w:rsid w:val="00B31EE5"/>
    <w:rsid w:val="00B35D4D"/>
    <w:rsid w:val="00B36A37"/>
    <w:rsid w:val="00B66509"/>
    <w:rsid w:val="00B7663B"/>
    <w:rsid w:val="00B8488A"/>
    <w:rsid w:val="00C062C4"/>
    <w:rsid w:val="00C5335C"/>
    <w:rsid w:val="00C637AA"/>
    <w:rsid w:val="00C75184"/>
    <w:rsid w:val="00D00894"/>
    <w:rsid w:val="00D052A3"/>
    <w:rsid w:val="00D14956"/>
    <w:rsid w:val="00D526B7"/>
    <w:rsid w:val="00D57B9E"/>
    <w:rsid w:val="00D82284"/>
    <w:rsid w:val="00DB5DF1"/>
    <w:rsid w:val="00DC1F24"/>
    <w:rsid w:val="00DC31DC"/>
    <w:rsid w:val="00DD488C"/>
    <w:rsid w:val="00DD7424"/>
    <w:rsid w:val="00E50DE4"/>
    <w:rsid w:val="00E90500"/>
    <w:rsid w:val="00F03DD4"/>
    <w:rsid w:val="00F334BC"/>
    <w:rsid w:val="00F65980"/>
    <w:rsid w:val="00F66A46"/>
    <w:rsid w:val="00F75246"/>
    <w:rsid w:val="00F86CD1"/>
    <w:rsid w:val="00FC0EEE"/>
    <w:rsid w:val="00FD130C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5C7C46DE-5608-47B4-AF61-82C2DE1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042887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3</cp:revision>
  <dcterms:created xsi:type="dcterms:W3CDTF">2014-12-09T12:42:00Z</dcterms:created>
  <dcterms:modified xsi:type="dcterms:W3CDTF">2015-04-25T21:46:00Z</dcterms:modified>
</cp:coreProperties>
</file>