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061928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3.45pt;margin-top:-27.5pt;width:148.75pt;height:37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F51E4B" w:rsidRPr="00096D2F" w:rsidRDefault="00F51E4B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3" o:spid="_x0000_s1026" type="#_x0000_t202" style="position:absolute;left:0;text-align:left;margin-left:210pt;margin-top:-28.75pt;width:207.75pt;height:5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F51E4B" w:rsidRDefault="00F51E4B" w:rsidP="00204DB2">
                  <w:pPr>
                    <w:bidi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09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Mining, Petroleum, </w:t>
                  </w:r>
                </w:p>
                <w:p w:rsidR="00F51E4B" w:rsidRPr="00D709AB" w:rsidRDefault="00F51E4B" w:rsidP="00204DB2">
                  <w:pPr>
                    <w:bidi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    Metallurgical    Engineering</w:t>
                  </w:r>
                </w:p>
                <w:p w:rsidR="00F51E4B" w:rsidRPr="00204DB2" w:rsidRDefault="00F51E4B" w:rsidP="00204DB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14DD6"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DD6"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DD6"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992"/>
        <w:gridCol w:w="50"/>
        <w:gridCol w:w="1153"/>
        <w:gridCol w:w="7"/>
        <w:gridCol w:w="241"/>
        <w:gridCol w:w="959"/>
        <w:gridCol w:w="283"/>
        <w:gridCol w:w="437"/>
        <w:gridCol w:w="697"/>
        <w:gridCol w:w="1026"/>
        <w:gridCol w:w="392"/>
        <w:gridCol w:w="767"/>
        <w:gridCol w:w="650"/>
      </w:tblGrid>
      <w:tr w:rsidR="00401C86" w:rsidRPr="00096D2F" w:rsidTr="00204DB2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204DB2">
        <w:trPr>
          <w:trHeight w:val="278"/>
        </w:trPr>
        <w:tc>
          <w:tcPr>
            <w:tcW w:w="4219" w:type="dxa"/>
            <w:gridSpan w:val="6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2"/>
            <w:vAlign w:val="center"/>
          </w:tcPr>
          <w:p w:rsidR="00204DB2" w:rsidRDefault="00204DB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7A60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Materials and Metallurgical Engineering</w:t>
            </w:r>
          </w:p>
          <w:p w:rsidR="00204DB2" w:rsidRPr="00096D2F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1C86" w:rsidRPr="00096D2F" w:rsidTr="00204DB2">
        <w:trPr>
          <w:trHeight w:val="117"/>
        </w:trPr>
        <w:tc>
          <w:tcPr>
            <w:tcW w:w="4219" w:type="dxa"/>
            <w:gridSpan w:val="6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2"/>
            <w:vAlign w:val="center"/>
          </w:tcPr>
          <w:p w:rsidR="00204DB2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4DB2" w:rsidRPr="00500F3C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 Mining, Petroleum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Metallurgical  Engineering</w:t>
            </w:r>
          </w:p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2"/>
            <w:vAlign w:val="center"/>
          </w:tcPr>
          <w:p w:rsidR="00204DB2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4DB2" w:rsidRPr="00500F3C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 Mining, Petroleum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0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Metallurgical  Engineering</w:t>
            </w:r>
          </w:p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2"/>
            <w:vAlign w:val="center"/>
          </w:tcPr>
          <w:p w:rsidR="00204DB2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DB2" w:rsidRPr="00500F3C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F3C">
              <w:rPr>
                <w:rFonts w:ascii="Times New Roman" w:hAnsi="Times New Roman" w:cs="Times New Roman"/>
                <w:b/>
                <w:bCs/>
              </w:rPr>
              <w:t>Metallurgical Engineering B.Sc.</w:t>
            </w:r>
          </w:p>
          <w:p w:rsidR="00401C86" w:rsidRPr="007F0DE4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096D2F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2"/>
            <w:vAlign w:val="center"/>
          </w:tcPr>
          <w:p w:rsidR="00401C86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DB2" w:rsidRPr="00204DB2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December, 2014</w:t>
            </w:r>
          </w:p>
          <w:p w:rsidR="00204DB2" w:rsidRPr="007F0DE4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096D2F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2"/>
            <w:vAlign w:val="center"/>
          </w:tcPr>
          <w:p w:rsidR="00922FD8" w:rsidRPr="00E1064D" w:rsidRDefault="00F86CD1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 w:rsidRPr="00887A60">
              <w:rPr>
                <w:bCs/>
              </w:rPr>
              <w:t xml:space="preserve">  </w:t>
            </w:r>
          </w:p>
          <w:p w:rsidR="00401C86" w:rsidRPr="00E1064D" w:rsidRDefault="00061928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pict>
                <v:rect id="Rectangle 7" o:spid="_x0000_s1029" style="position:absolute;left:0;text-align:left;margin-left:87.9pt;margin-top:3.1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 fillcolor="white [3212]"/>
              </w:pict>
            </w:r>
            <w:r>
              <w:rPr>
                <w:rFonts w:asciiTheme="majorBidi" w:hAnsiTheme="majorBidi" w:cstheme="majorBidi"/>
                <w:b/>
                <w:noProof/>
              </w:rPr>
              <w:pict>
                <v:rect id="Rectangle 6" o:spid="_x0000_s1028" style="position:absolute;left:0;text-align:left;margin-left:5.95pt;margin-top:3.4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13]"/>
              </w:pict>
            </w:r>
            <w:r w:rsidR="00F86CD1" w:rsidRPr="00E1064D">
              <w:rPr>
                <w:rFonts w:asciiTheme="majorBidi" w:hAnsiTheme="majorBidi" w:cstheme="majorBidi"/>
                <w:b/>
              </w:rPr>
              <w:t xml:space="preserve">       </w:t>
            </w:r>
            <w:r w:rsidR="009C130D">
              <w:rPr>
                <w:rFonts w:asciiTheme="majorBidi" w:hAnsiTheme="majorBidi" w:cstheme="majorBidi"/>
                <w:b/>
              </w:rPr>
              <w:t xml:space="preserve">  </w:t>
            </w:r>
            <w:r w:rsidR="00F86CD1" w:rsidRPr="00E1064D">
              <w:rPr>
                <w:rFonts w:asciiTheme="majorBidi" w:hAnsiTheme="majorBidi" w:cstheme="majorBidi"/>
                <w:b/>
              </w:rPr>
              <w:t xml:space="preserve">Fall                    </w:t>
            </w:r>
            <w:r w:rsidR="009C130D">
              <w:rPr>
                <w:rFonts w:asciiTheme="majorBidi" w:hAnsiTheme="majorBidi" w:cstheme="majorBidi"/>
                <w:b/>
              </w:rPr>
              <w:t xml:space="preserve"> </w:t>
            </w:r>
            <w:r w:rsidR="00F86CD1" w:rsidRPr="00E1064D">
              <w:rPr>
                <w:rFonts w:asciiTheme="majorBidi" w:hAnsiTheme="majorBidi" w:cstheme="majorBidi"/>
                <w:b/>
              </w:rPr>
              <w:t xml:space="preserve"> Spring</w:t>
            </w:r>
          </w:p>
          <w:p w:rsidR="00922FD8" w:rsidRPr="00887A60" w:rsidRDefault="00922FD8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86" w:rsidRPr="00096D2F" w:rsidTr="00204DB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204DB2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8"/>
            <w:vAlign w:val="center"/>
          </w:tcPr>
          <w:p w:rsidR="00401C86" w:rsidRPr="007F0DE4" w:rsidRDefault="00CA1E42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Iron and steel making   </w:t>
            </w:r>
          </w:p>
        </w:tc>
        <w:tc>
          <w:tcPr>
            <w:tcW w:w="1920" w:type="dxa"/>
            <w:gridSpan w:val="4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204DB2" w:rsidP="00CA1E4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F3C">
              <w:rPr>
                <w:rFonts w:ascii="Times New Roman" w:hAnsi="Times New Roman" w:cs="Times New Roman"/>
                <w:b/>
                <w:bCs/>
              </w:rPr>
              <w:t xml:space="preserve">MET </w:t>
            </w:r>
            <w:r w:rsidR="00CA1E42">
              <w:rPr>
                <w:rFonts w:ascii="Times New Roman" w:hAnsi="Times New Roman" w:cs="Times New Roman"/>
                <w:b/>
                <w:bCs/>
              </w:rPr>
              <w:t>404</w:t>
            </w:r>
          </w:p>
        </w:tc>
      </w:tr>
      <w:tr w:rsidR="00401C86" w:rsidRPr="00096D2F" w:rsidTr="00204DB2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204DB2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Lectures</w:t>
            </w:r>
          </w:p>
        </w:tc>
        <w:tc>
          <w:tcPr>
            <w:tcW w:w="1042" w:type="dxa"/>
            <w:gridSpan w:val="2"/>
            <w:vAlign w:val="center"/>
          </w:tcPr>
          <w:p w:rsidR="00401C86" w:rsidRPr="00204DB2" w:rsidRDefault="00CA1E4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204DB2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204DB2" w:rsidRDefault="00CA1E4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401C86" w:rsidRPr="00204DB2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026" w:type="dxa"/>
            <w:vAlign w:val="center"/>
          </w:tcPr>
          <w:p w:rsidR="00401C86" w:rsidRPr="00204DB2" w:rsidRDefault="00204DB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  <w:tc>
          <w:tcPr>
            <w:tcW w:w="1159" w:type="dxa"/>
            <w:gridSpan w:val="2"/>
            <w:vAlign w:val="center"/>
          </w:tcPr>
          <w:p w:rsidR="00401C86" w:rsidRPr="00204DB2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DB2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204DB2" w:rsidRDefault="00CA1E4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01C86" w:rsidRPr="00096D2F" w:rsidTr="00204DB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  <w:r w:rsidR="00766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01C86" w:rsidRPr="00096D2F" w:rsidTr="00204DB2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204D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A14CD8" w:rsidRDefault="00A14CD8" w:rsidP="00A14CD8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</w:p>
          <w:p w:rsidR="00181FA8" w:rsidRPr="009623CE" w:rsidRDefault="00A14CD8" w:rsidP="00A14CD8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623CE">
              <w:rPr>
                <w:rFonts w:asciiTheme="majorBidi" w:hAnsiTheme="majorBidi" w:cstheme="majorBidi"/>
                <w:b/>
                <w:bCs/>
                <w:color w:val="333333"/>
              </w:rPr>
              <w:t>The course provides a general overview of the standard process routes required to transform   raw   materials   into steel   and their respective history and evolution.</w:t>
            </w:r>
          </w:p>
          <w:p w:rsidR="00A14CD8" w:rsidRPr="009623CE" w:rsidRDefault="00A14CD8" w:rsidP="00922FD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922FD8" w:rsidRPr="009623CE" w:rsidRDefault="007666AE" w:rsidP="00A14CD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623CE">
              <w:rPr>
                <w:rFonts w:asciiTheme="majorBidi" w:hAnsiTheme="majorBidi" w:cstheme="majorBidi"/>
                <w:b/>
                <w:bCs/>
                <w:u w:val="single"/>
              </w:rPr>
              <w:t>Outcome</w:t>
            </w:r>
            <w:r w:rsidR="00E54745">
              <w:rPr>
                <w:rFonts w:asciiTheme="majorBidi" w:hAnsiTheme="majorBidi" w:cstheme="majorBidi"/>
                <w:b/>
                <w:bCs/>
                <w:u w:val="single"/>
              </w:rPr>
              <w:t>s</w:t>
            </w:r>
            <w:r w:rsidRPr="009623CE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</w:p>
          <w:p w:rsidR="00A14CD8" w:rsidRPr="007666AE" w:rsidRDefault="00A14CD8" w:rsidP="00A14CD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DE39E6" w:rsidRPr="00BF1618" w:rsidRDefault="00DE39E6" w:rsidP="00A14CD8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1.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Understand </w:t>
            </w:r>
            <w:r w:rsid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proofErr w:type="gramStart"/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modern </w:t>
            </w:r>
            <w:r w:rsid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steel</w:t>
            </w:r>
            <w:proofErr w:type="gramEnd"/>
            <w:r w:rsid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making concepts.</w:t>
            </w:r>
          </w:p>
          <w:p w:rsidR="00DE39E6" w:rsidRDefault="00DE39E6" w:rsidP="00DE39E6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2. 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Define the routes through which plain carbon steels are produced.</w:t>
            </w:r>
          </w:p>
          <w:p w:rsidR="00A14CD8" w:rsidRDefault="00A14CD8" w:rsidP="00A14CD8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 Provide an overview of coke production &amp; sinter and pellet production.</w:t>
            </w:r>
          </w:p>
          <w:p w:rsidR="00A14CD8" w:rsidRPr="00BF1618" w:rsidRDefault="00A14CD8" w:rsidP="00A14CD8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4. Study the principles and practice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of  iron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making &amp; the Blast furnace.</w:t>
            </w:r>
          </w:p>
          <w:p w:rsidR="00DE39E6" w:rsidRDefault="00A14CD8" w:rsidP="00DE39E6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5.</w:t>
            </w:r>
            <w:r w:rsidR="00DE39E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="00DE39E6"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Describe the main processes for steel making, and understand the theoretical basis </w:t>
            </w:r>
          </w:p>
          <w:p w:rsidR="00DE39E6" w:rsidRPr="00BF1618" w:rsidRDefault="00DE39E6" w:rsidP="00DE39E6">
            <w:pPr>
              <w:numPr>
                <w:ilvl w:val="0"/>
                <w:numId w:val="15"/>
              </w:numPr>
              <w:shd w:val="clear" w:color="auto" w:fill="FFFFFF"/>
              <w:bidi w:val="0"/>
              <w:spacing w:after="0" w:line="36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   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</w:t>
            </w:r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  each</w:t>
            </w:r>
            <w:proofErr w:type="gramEnd"/>
            <w:r w:rsidRPr="00BF161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process.</w:t>
            </w:r>
          </w:p>
          <w:p w:rsidR="00A14CD8" w:rsidRPr="00A14CD8" w:rsidRDefault="00A14CD8" w:rsidP="00A14CD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after="0" w:line="360" w:lineRule="auto"/>
              <w:ind w:left="0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6.</w:t>
            </w:r>
            <w:r w:rsidR="00DE39E6"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Carry out a heat and mass balance analysis for major </w:t>
            </w:r>
            <w:r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iron and </w:t>
            </w:r>
            <w:r w:rsidR="00DE39E6"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steel making </w:t>
            </w:r>
          </w:p>
          <w:p w:rsidR="00DE39E6" w:rsidRPr="00A14CD8" w:rsidRDefault="00A14CD8" w:rsidP="00A14CD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after="0" w:line="360" w:lineRule="auto"/>
              <w:ind w:left="0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  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</w:t>
            </w:r>
            <w:r w:rsidR="00DE39E6" w:rsidRPr="00A14CD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rocesse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</w:p>
          <w:p w:rsidR="00A14CD8" w:rsidRPr="00A14CD8" w:rsidRDefault="00A14CD8" w:rsidP="00A14CD8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after="0" w:line="360" w:lineRule="auto"/>
              <w:ind w:left="0"/>
              <w:jc w:val="both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401C86" w:rsidRPr="00096D2F" w:rsidRDefault="00401C86" w:rsidP="00DE39E6">
            <w:pPr>
              <w:tabs>
                <w:tab w:val="left" w:pos="367"/>
              </w:tabs>
              <w:bidi w:val="0"/>
              <w:spacing w:after="0" w:line="228" w:lineRule="auto"/>
              <w:ind w:left="720" w:right="4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204DB2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E3799A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2. Intended</w:t>
            </w:r>
            <w:r w:rsidR="00E3799A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 xml:space="preserve"> Learning </w:t>
            </w:r>
            <w:r w:rsidR="00E3799A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3799A" w:rsidRDefault="00E3799A" w:rsidP="00E3799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01C86" w:rsidRPr="00096D2F">
              <w:rPr>
                <w:rFonts w:ascii="Times New Roman" w:hAnsi="Times New Roman" w:cs="Times New Roman"/>
                <w:b/>
                <w:bCs/>
              </w:rPr>
              <w:t>Outcomes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01C86" w:rsidRPr="00096D2F">
              <w:rPr>
                <w:rFonts w:ascii="Times New Roman" w:hAnsi="Times New Roman" w:cs="Times New Roman"/>
                <w:b/>
                <w:bCs/>
              </w:rPr>
              <w:t xml:space="preserve"> of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01C86" w:rsidRPr="00096D2F">
              <w:rPr>
                <w:rFonts w:ascii="Times New Roman" w:hAnsi="Times New Roman" w:cs="Times New Roman"/>
                <w:b/>
                <w:bCs/>
              </w:rPr>
              <w:t xml:space="preserve"> Course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01C86" w:rsidRPr="00096D2F" w:rsidRDefault="00E3799A" w:rsidP="00E3799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01C86" w:rsidRPr="00096D2F">
              <w:rPr>
                <w:rFonts w:ascii="Times New Roman" w:hAnsi="Times New Roman" w:cs="Times New Roman"/>
                <w:b/>
                <w:bCs/>
              </w:rPr>
              <w:t>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922FD8" w:rsidRPr="00096D2F" w:rsidTr="00B12AC3">
        <w:trPr>
          <w:trHeight w:val="895"/>
        </w:trPr>
        <w:tc>
          <w:tcPr>
            <w:tcW w:w="2693" w:type="dxa"/>
            <w:gridSpan w:val="4"/>
            <w:vMerge/>
            <w:vAlign w:val="center"/>
          </w:tcPr>
          <w:p w:rsidR="00922FD8" w:rsidRPr="00096D2F" w:rsidRDefault="00922FD8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9B6485" w:rsidRDefault="009B6485" w:rsidP="00F51E4B">
            <w:pPr>
              <w:pStyle w:val="ListParagraph"/>
              <w:bidi w:val="0"/>
              <w:spacing w:after="0" w:line="36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6D5725" w:rsidRDefault="006D5725" w:rsidP="006D5725">
            <w:pPr>
              <w:pStyle w:val="ListParagraph"/>
              <w:bidi w:val="0"/>
              <w:spacing w:after="0" w:line="36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6D5725" w:rsidRDefault="00061928" w:rsidP="009B648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6D5725">
              <w:rPr>
                <w:rFonts w:asciiTheme="majorBidi" w:hAnsiTheme="majorBidi" w:cstheme="majorBidi"/>
                <w:b/>
                <w:bCs/>
                <w:lang w:bidi="ar-EG"/>
              </w:rPr>
              <w:t>Steel making concepts</w:t>
            </w:r>
            <w:r w:rsidR="009623CE">
              <w:rPr>
                <w:rFonts w:asciiTheme="majorBidi" w:hAnsiTheme="majorBidi" w:cstheme="majorBidi"/>
                <w:b/>
                <w:bCs/>
                <w:lang w:bidi="ar-EG"/>
              </w:rPr>
              <w:t>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  <w:p w:rsidR="00DE39E6" w:rsidRPr="00BF1618" w:rsidRDefault="00061928" w:rsidP="006D572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2.</w:t>
            </w:r>
            <w:r w:rsidR="006D572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Difference between primary and secondary steel making processes.</w:t>
            </w:r>
          </w:p>
          <w:p w:rsidR="00DE39E6" w:rsidRDefault="00061928" w:rsidP="006D572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Blast furnace design and process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&amp; m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aterial and heat balances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>.</w:t>
            </w:r>
          </w:p>
          <w:p w:rsidR="00F90E8D" w:rsidRDefault="00F90E8D" w:rsidP="00D11ED0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idrex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direct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reduction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process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and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>d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ifferent products produced from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</w:p>
          <w:p w:rsidR="00DE39E6" w:rsidRPr="00BF1618" w:rsidRDefault="00F90E8D" w:rsidP="00F90E8D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M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idrex </w:t>
            </w:r>
            <w:proofErr w:type="gramStart"/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direct  reduction</w:t>
            </w:r>
            <w:proofErr w:type="gramEnd"/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process.</w:t>
            </w:r>
          </w:p>
          <w:p w:rsidR="00DE39E6" w:rsidRDefault="00F90E8D" w:rsidP="00D11ED0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Difference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5F017E">
              <w:rPr>
                <w:rFonts w:asciiTheme="majorBidi" w:hAnsiTheme="majorBidi" w:cstheme="majorBidi"/>
                <w:b/>
                <w:bCs/>
                <w:lang w:bidi="ar-EG"/>
              </w:rPr>
              <w:t>among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objective,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equipment,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source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of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 energy,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charging 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</w:t>
            </w:r>
          </w:p>
          <w:p w:rsidR="00DE39E6" w:rsidRDefault="00DE39E6" w:rsidP="009B648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</w:t>
            </w:r>
            <w:r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materials, operation, and product characterizations  in  electric arc furnace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</w:p>
          <w:p w:rsidR="00DE39E6" w:rsidRPr="00BF1618" w:rsidRDefault="00DE39E6" w:rsidP="009B6485">
            <w:pPr>
              <w:pStyle w:val="ListParagraph"/>
              <w:bidi w:val="0"/>
              <w:spacing w:after="0" w:line="480" w:lineRule="auto"/>
              <w:ind w:hanging="353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 </w:t>
            </w:r>
            <w:proofErr w:type="gramStart"/>
            <w:r w:rsidRPr="00BF1618">
              <w:rPr>
                <w:rFonts w:asciiTheme="majorBidi" w:hAnsiTheme="majorBidi" w:cstheme="majorBidi"/>
                <w:b/>
                <w:bCs/>
                <w:lang w:bidi="ar-EG"/>
              </w:rPr>
              <w:t>and</w:t>
            </w:r>
            <w:proofErr w:type="gramEnd"/>
            <w:r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steel making converter.</w:t>
            </w:r>
          </w:p>
          <w:p w:rsidR="00DE39E6" w:rsidRPr="00BF1618" w:rsidRDefault="00F90E8D" w:rsidP="00D11ED0">
            <w:pPr>
              <w:pStyle w:val="ListParagraph"/>
              <w:bidi w:val="0"/>
              <w:spacing w:after="0" w:line="480" w:lineRule="auto"/>
              <w:ind w:hanging="360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   </w:t>
            </w:r>
            <w:r w:rsidR="00DE39E6" w:rsidRPr="00BF1618">
              <w:rPr>
                <w:rFonts w:ascii="Times New Roman" w:hAnsi="Times New Roman" w:cs="Times New Roman"/>
                <w:b/>
                <w:bCs/>
                <w:lang w:bidi="ar-EG"/>
              </w:rPr>
              <w:t>Difference among top, bottom, and mixed blown steel making converter</w:t>
            </w:r>
            <w:r w:rsidR="005F017E">
              <w:rPr>
                <w:rFonts w:ascii="Times New Roman" w:hAnsi="Times New Roman" w:cs="Times New Roman"/>
                <w:b/>
                <w:bCs/>
                <w:lang w:bidi="ar-EG"/>
              </w:rPr>
              <w:t>s</w:t>
            </w:r>
            <w:r w:rsidR="00DE39E6" w:rsidRPr="00BF1618">
              <w:rPr>
                <w:rFonts w:ascii="Times New Roman" w:hAnsi="Times New Roman" w:cs="Times New Roman"/>
                <w:b/>
                <w:bCs/>
                <w:lang w:bidi="ar-EG"/>
              </w:rPr>
              <w:t>.</w:t>
            </w:r>
          </w:p>
          <w:p w:rsidR="00DE39E6" w:rsidRPr="00D11ED0" w:rsidRDefault="00F90E8D" w:rsidP="00D11ED0">
            <w:pPr>
              <w:pStyle w:val="ListParagraph"/>
              <w:bidi w:val="0"/>
              <w:spacing w:after="0" w:line="480" w:lineRule="auto"/>
              <w:ind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    </w:t>
            </w:r>
            <w:r w:rsidR="00DE39E6" w:rsidRPr="00D11ED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Refining reactions and slag formation in </w:t>
            </w:r>
            <w:proofErr w:type="gramStart"/>
            <w:r w:rsidR="00DE39E6" w:rsidRPr="00D11ED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blast </w:t>
            </w:r>
            <w:r w:rsidR="00DE39E6" w:rsidRP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oxygen</w:t>
            </w:r>
            <w:proofErr w:type="gramEnd"/>
            <w:r w:rsidR="00DE39E6" w:rsidRP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furnace.</w:t>
            </w:r>
          </w:p>
          <w:p w:rsidR="00DE39E6" w:rsidRDefault="00061928" w:rsidP="000469A3">
            <w:pPr>
              <w:pStyle w:val="ListParagraph"/>
              <w:bidi w:val="0"/>
              <w:spacing w:after="0" w:line="480" w:lineRule="auto"/>
              <w:ind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4.</w:t>
            </w:r>
            <w:r w:rsidR="00D11E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="000469A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469A3">
              <w:rPr>
                <w:rFonts w:asciiTheme="majorBidi" w:hAnsiTheme="majorBidi" w:cstheme="majorBidi"/>
                <w:b/>
                <w:bCs/>
                <w:lang w:bidi="ar-EG"/>
              </w:rPr>
              <w:t>D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e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oxidation and degassing</w:t>
            </w:r>
            <w:r w:rsidR="000469A3">
              <w:rPr>
                <w:rFonts w:asciiTheme="majorBidi" w:hAnsiTheme="majorBidi" w:cstheme="majorBidi"/>
                <w:b/>
                <w:bCs/>
                <w:lang w:bidi="ar-EG"/>
              </w:rPr>
              <w:t xml:space="preserve"> technologies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.</w:t>
            </w:r>
          </w:p>
          <w:p w:rsidR="009B6485" w:rsidRPr="00BF1618" w:rsidRDefault="009B6485" w:rsidP="009B6485">
            <w:pPr>
              <w:pStyle w:val="ListParagraph"/>
              <w:bidi w:val="0"/>
              <w:spacing w:after="0" w:line="360" w:lineRule="auto"/>
              <w:ind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922FD8" w:rsidRDefault="00922FD8" w:rsidP="00DE39E6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D11ED0" w:rsidRPr="00AD6A6C" w:rsidRDefault="00D11ED0" w:rsidP="00D11ED0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401C86" w:rsidRPr="00096D2F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922FD8" w:rsidRPr="00096D2F" w:rsidTr="0086433B">
        <w:trPr>
          <w:trHeight w:val="718"/>
        </w:trPr>
        <w:tc>
          <w:tcPr>
            <w:tcW w:w="2693" w:type="dxa"/>
            <w:gridSpan w:val="4"/>
            <w:vMerge/>
            <w:vAlign w:val="center"/>
          </w:tcPr>
          <w:p w:rsidR="00922FD8" w:rsidRPr="00096D2F" w:rsidRDefault="00922FD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39E6" w:rsidRDefault="00DE39E6" w:rsidP="00DE39E6">
            <w:pPr>
              <w:pStyle w:val="ListParagraph"/>
              <w:autoSpaceDE w:val="0"/>
              <w:autoSpaceDN w:val="0"/>
              <w:bidi w:val="0"/>
              <w:adjustRightInd w:val="0"/>
              <w:spacing w:after="0" w:line="480" w:lineRule="auto"/>
              <w:ind w:left="727"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DE39E6" w:rsidRDefault="00061928" w:rsidP="005F017E">
            <w:pPr>
              <w:pStyle w:val="ListParagraph"/>
              <w:autoSpaceDE w:val="0"/>
              <w:autoSpaceDN w:val="0"/>
              <w:bidi w:val="0"/>
              <w:adjustRightInd w:val="0"/>
              <w:spacing w:after="0" w:line="480" w:lineRule="auto"/>
              <w:ind w:left="727"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5.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 Solving problems. </w:t>
            </w:r>
          </w:p>
          <w:p w:rsidR="00B758E1" w:rsidRPr="00BF1618" w:rsidRDefault="00B758E1" w:rsidP="00B758E1">
            <w:pPr>
              <w:pStyle w:val="ListParagraph"/>
              <w:autoSpaceDE w:val="0"/>
              <w:autoSpaceDN w:val="0"/>
              <w:bidi w:val="0"/>
              <w:adjustRightInd w:val="0"/>
              <w:spacing w:after="0" w:line="480" w:lineRule="auto"/>
              <w:ind w:left="727" w:hanging="36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922FD8" w:rsidRPr="001749AD" w:rsidRDefault="00922FD8" w:rsidP="00F86CD1">
            <w:pPr>
              <w:bidi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01C86" w:rsidRPr="00096D2F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922FD8" w:rsidRPr="00096D2F" w:rsidTr="001D0BB7">
        <w:trPr>
          <w:trHeight w:val="718"/>
        </w:trPr>
        <w:tc>
          <w:tcPr>
            <w:tcW w:w="2693" w:type="dxa"/>
            <w:gridSpan w:val="4"/>
            <w:vMerge/>
            <w:vAlign w:val="center"/>
          </w:tcPr>
          <w:p w:rsidR="00922FD8" w:rsidRPr="00096D2F" w:rsidRDefault="00922FD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39E6" w:rsidRPr="00BF1618" w:rsidRDefault="00DE39E6" w:rsidP="00DE39E6">
            <w:pPr>
              <w:pStyle w:val="ListParagraph"/>
              <w:tabs>
                <w:tab w:val="right" w:pos="7605"/>
              </w:tabs>
              <w:autoSpaceDE w:val="0"/>
              <w:autoSpaceDN w:val="0"/>
              <w:bidi w:val="0"/>
              <w:adjustRightInd w:val="0"/>
              <w:spacing w:after="0" w:line="480" w:lineRule="auto"/>
              <w:ind w:left="735" w:hanging="368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DE39E6" w:rsidRPr="00BF1618" w:rsidRDefault="00061928" w:rsidP="00DE39E6">
            <w:pPr>
              <w:pStyle w:val="ListParagraph"/>
              <w:tabs>
                <w:tab w:val="right" w:pos="7605"/>
              </w:tabs>
              <w:autoSpaceDE w:val="0"/>
              <w:autoSpaceDN w:val="0"/>
              <w:bidi w:val="0"/>
              <w:adjustRightInd w:val="0"/>
              <w:spacing w:after="0" w:line="480" w:lineRule="auto"/>
              <w:ind w:left="735" w:hanging="368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6.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proofErr w:type="gramStart"/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>Applying  mass</w:t>
            </w:r>
            <w:proofErr w:type="gramEnd"/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and heat balances to calculate the weight of  produced slag and</w:t>
            </w:r>
            <w:r w:rsidR="00DE39E6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E39E6" w:rsidRPr="00BF1618">
              <w:rPr>
                <w:rFonts w:asciiTheme="majorBidi" w:hAnsiTheme="majorBidi" w:cstheme="majorBidi"/>
                <w:b/>
                <w:bCs/>
                <w:lang w:bidi="ar-EG"/>
              </w:rPr>
              <w:t xml:space="preserve"> the percentage volume compositions of  exit gases.</w:t>
            </w:r>
          </w:p>
          <w:p w:rsidR="00922FD8" w:rsidRPr="001749AD" w:rsidRDefault="00922FD8" w:rsidP="00DE39E6">
            <w:pPr>
              <w:autoSpaceDE w:val="0"/>
              <w:autoSpaceDN w:val="0"/>
              <w:bidi w:val="0"/>
              <w:adjustRightInd w:val="0"/>
              <w:spacing w:after="0" w:line="360" w:lineRule="auto"/>
              <w:ind w:hanging="353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01C86" w:rsidRPr="00096D2F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401C86" w:rsidRPr="00096D2F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39E6" w:rsidRDefault="00DE39E6" w:rsidP="00DE39E6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:rsidR="00401C86" w:rsidRDefault="00DE39E6" w:rsidP="00061928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noProof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</w:t>
            </w:r>
            <w:r w:rsidR="00061928">
              <w:rPr>
                <w:rFonts w:asciiTheme="majorBidi" w:hAnsiTheme="majorBidi" w:cstheme="majorBidi"/>
                <w:b/>
                <w:bCs/>
              </w:rPr>
              <w:t>7.</w:t>
            </w:r>
            <w:bookmarkStart w:id="0" w:name="_GoBack"/>
            <w:bookmarkEnd w:id="0"/>
            <w:r w:rsidRPr="00BF1618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roofErr w:type="gramStart"/>
            <w:r w:rsidRPr="00BF1618">
              <w:rPr>
                <w:rFonts w:asciiTheme="majorBidi" w:hAnsiTheme="majorBidi" w:cstheme="majorBidi"/>
                <w:b/>
                <w:bCs/>
              </w:rPr>
              <w:t>Work  as</w:t>
            </w:r>
            <w:proofErr w:type="gramEnd"/>
            <w:r w:rsidRPr="00BF1618">
              <w:rPr>
                <w:rFonts w:asciiTheme="majorBidi" w:hAnsiTheme="majorBidi" w:cstheme="majorBidi"/>
                <w:b/>
                <w:bCs/>
              </w:rPr>
              <w:t xml:space="preserve"> a member of team</w:t>
            </w:r>
            <w:r w:rsidRPr="00BF1618">
              <w:rPr>
                <w:rFonts w:asciiTheme="majorBidi" w:hAnsiTheme="majorBidi" w:cstheme="majorBidi"/>
                <w:b/>
                <w:bCs/>
                <w:noProof/>
                <w:lang w:bidi="ar-EG"/>
              </w:rPr>
              <w:t>.</w:t>
            </w:r>
          </w:p>
          <w:p w:rsidR="00DE39E6" w:rsidRDefault="00DE39E6" w:rsidP="00DE39E6">
            <w:pPr>
              <w:bidi w:val="0"/>
              <w:spacing w:after="0" w:line="360" w:lineRule="auto"/>
              <w:rPr>
                <w:rFonts w:ascii="Times New Roman" w:hAnsi="Times New Roman" w:cs="Times New Roman"/>
                <w:highlight w:val="red"/>
              </w:rPr>
            </w:pPr>
          </w:p>
          <w:p w:rsidR="006D5725" w:rsidRPr="001749AD" w:rsidRDefault="006D5725" w:rsidP="006D5725">
            <w:pPr>
              <w:bidi w:val="0"/>
              <w:spacing w:after="0"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01C86" w:rsidRPr="00096D2F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922FD8" w:rsidRDefault="00922FD8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01C86" w:rsidRDefault="00401C86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  <w:p w:rsidR="00922FD8" w:rsidRPr="00096D2F" w:rsidRDefault="00922FD8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E3799A">
        <w:trPr>
          <w:trHeight w:val="354"/>
        </w:trPr>
        <w:tc>
          <w:tcPr>
            <w:tcW w:w="6912" w:type="dxa"/>
            <w:gridSpan w:val="12"/>
            <w:vAlign w:val="center"/>
          </w:tcPr>
          <w:p w:rsidR="00922FD8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C86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922FD8" w:rsidRPr="00096D2F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2FD8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C86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  <w:p w:rsidR="00922FD8" w:rsidRPr="00096D2F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1C86" w:rsidRPr="00887A60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887A60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A02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    Science base of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02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    Slag in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02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    Physico-chemical properties of slag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A026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    Steel making reactions</w:t>
            </w:r>
            <w:r w:rsidRPr="00A02681">
              <w:rPr>
                <w:rFonts w:asciiTheme="majorBidi" w:hAnsiTheme="majorBidi" w:cstheme="majorBidi"/>
                <w:b/>
                <w:bCs/>
              </w:rPr>
              <w:t xml:space="preserve">     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 xml:space="preserve">5. </w:t>
            </w: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 xml:space="preserve">    Sources of  iron oxides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>6.     Ore preparation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>7.     Thermodynamics of oxide reductions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>8.      Blast furnace design and process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&amp; m</w:t>
            </w:r>
            <w:r w:rsidRPr="00A02681">
              <w:rPr>
                <w:rFonts w:asciiTheme="majorBidi" w:hAnsiTheme="majorBidi" w:cstheme="majorBidi"/>
                <w:b/>
                <w:bCs/>
                <w:lang w:bidi="ar-EG"/>
              </w:rPr>
              <w:t>aterial and heat balances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A02681">
              <w:rPr>
                <w:rFonts w:asciiTheme="majorBidi" w:hAnsiTheme="majorBidi" w:cstheme="majorBidi"/>
                <w:b/>
                <w:bCs/>
              </w:rPr>
              <w:t>9.      Midrex direct reduction process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10.    Converter steelmaking</w:t>
            </w:r>
            <w:r w:rsidR="006D572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6D5725" w:rsidRPr="00A02681">
              <w:rPr>
                <w:rFonts w:asciiTheme="majorBidi" w:hAnsiTheme="majorBidi" w:cstheme="majorBidi"/>
                <w:b/>
                <w:bCs/>
              </w:rPr>
              <w:t xml:space="preserve"> Practice &amp; combined blowing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11.    </w:t>
            </w:r>
            <w:r w:rsidR="00E76D77"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Fundamentals of  converter steelmaking technology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12.    </w:t>
            </w:r>
            <w:r w:rsidR="00E76D77" w:rsidRPr="00A02681">
              <w:rPr>
                <w:rFonts w:asciiTheme="majorBidi" w:hAnsiTheme="majorBidi" w:cstheme="majorBidi"/>
                <w:b/>
                <w:bCs/>
                <w:color w:val="000000"/>
              </w:rPr>
              <w:t>Modern trends in BOF 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13</w:t>
            </w:r>
            <w:r w:rsidR="00E76D77" w:rsidRPr="00A02681">
              <w:rPr>
                <w:rFonts w:asciiTheme="majorBidi" w:hAnsiTheme="majorBidi" w:cstheme="majorBidi"/>
                <w:b/>
                <w:bCs/>
                <w:color w:val="000000"/>
              </w:rPr>
              <w:t>.     Electric  furnace 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14.    </w:t>
            </w:r>
            <w:r w:rsidR="00E76D77"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Development in  EAF steelmaking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</w:t>
            </w:r>
            <w:r w:rsidR="00E76D77"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76D77"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Stainless steel making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technology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6D5725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16</w:t>
            </w:r>
            <w:r w:rsidR="00E76D77" w:rsidRPr="00A02681">
              <w:rPr>
                <w:rFonts w:asciiTheme="majorBidi" w:hAnsiTheme="majorBidi" w:cstheme="majorBidi"/>
                <w:b/>
                <w:bCs/>
                <w:color w:val="000000"/>
              </w:rPr>
              <w:t xml:space="preserve">.    Evolution of ladle treatments and requirements    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="006D572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Pr="00A026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    Injection ladle metallurgy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="006D5725">
              <w:rPr>
                <w:rFonts w:asciiTheme="majorBidi" w:hAnsiTheme="majorBidi" w:cstheme="majorBidi"/>
                <w:b/>
                <w:bCs/>
                <w:color w:val="000000"/>
              </w:rPr>
              <w:t>8</w:t>
            </w: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.    Principles of de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-</w:t>
            </w: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oxidation  and degassing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E76D77" w:rsidRPr="00096D2F" w:rsidTr="00AB5FD7">
        <w:trPr>
          <w:trHeight w:val="354"/>
        </w:trPr>
        <w:tc>
          <w:tcPr>
            <w:tcW w:w="6912" w:type="dxa"/>
            <w:gridSpan w:val="12"/>
          </w:tcPr>
          <w:p w:rsidR="00E76D77" w:rsidRPr="00A02681" w:rsidRDefault="00E76D77" w:rsidP="00E76D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="006D5725">
              <w:rPr>
                <w:rFonts w:asciiTheme="majorBidi" w:hAnsiTheme="majorBidi" w:cstheme="majorBidi"/>
                <w:b/>
                <w:bCs/>
                <w:color w:val="000000"/>
              </w:rPr>
              <w:t>9</w:t>
            </w:r>
            <w:r w:rsidRPr="00A02681">
              <w:rPr>
                <w:rFonts w:asciiTheme="majorBidi" w:hAnsiTheme="majorBidi" w:cstheme="majorBidi"/>
                <w:b/>
                <w:bCs/>
                <w:color w:val="000000"/>
              </w:rPr>
              <w:t>.    Inclusion sources and control</w:t>
            </w:r>
          </w:p>
        </w:tc>
        <w:tc>
          <w:tcPr>
            <w:tcW w:w="1134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76D77" w:rsidRPr="00AB5FD7" w:rsidRDefault="007A5B74" w:rsidP="00E76D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45181C" w:rsidRPr="00096D2F" w:rsidTr="00AB5FD7">
        <w:trPr>
          <w:trHeight w:val="354"/>
        </w:trPr>
        <w:tc>
          <w:tcPr>
            <w:tcW w:w="6912" w:type="dxa"/>
            <w:gridSpan w:val="12"/>
          </w:tcPr>
          <w:p w:rsidR="00AB5FD7" w:rsidRDefault="00AB5FD7" w:rsidP="0045181C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</w:rPr>
            </w:pPr>
          </w:p>
          <w:p w:rsidR="0045181C" w:rsidRDefault="0045181C" w:rsidP="00AB5FD7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Total</w:t>
            </w:r>
          </w:p>
          <w:p w:rsidR="00AB5FD7" w:rsidRDefault="00AB5FD7" w:rsidP="00AB5FD7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181C" w:rsidRPr="00AB5FD7" w:rsidRDefault="007A5B74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418" w:type="dxa"/>
            <w:gridSpan w:val="2"/>
            <w:vAlign w:val="center"/>
          </w:tcPr>
          <w:p w:rsidR="0045181C" w:rsidRPr="00AB5FD7" w:rsidRDefault="007A5B74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7" w:type="dxa"/>
            <w:gridSpan w:val="2"/>
            <w:vAlign w:val="center"/>
          </w:tcPr>
          <w:p w:rsidR="0045181C" w:rsidRPr="00AB5FD7" w:rsidRDefault="007A5B74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401C86" w:rsidRPr="00096D2F" w:rsidTr="007A5B74">
        <w:trPr>
          <w:trHeight w:val="1225"/>
        </w:trPr>
        <w:tc>
          <w:tcPr>
            <w:tcW w:w="6912" w:type="dxa"/>
            <w:gridSpan w:val="12"/>
            <w:vMerge w:val="restart"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134" w:type="dxa"/>
            <w:gridSpan w:val="2"/>
            <w:vAlign w:val="center"/>
          </w:tcPr>
          <w:p w:rsid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Lectures </w:t>
            </w:r>
          </w:p>
          <w:p w:rsid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  <w:p w:rsidR="00401C86" w:rsidRP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(</w:t>
            </w:r>
            <w:r w:rsid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AB5FD7" w:rsidRPr="00AB5FD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√</w:t>
            </w:r>
            <w:r w:rsid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401C86" w:rsidRDefault="00401C86" w:rsidP="000B63B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Practical Training/ Laboratory (</w:t>
            </w:r>
            <w:r w:rsidR="00AB5FD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0B63B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  <w:p w:rsidR="00E3799A" w:rsidRP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17" w:type="dxa"/>
            <w:gridSpan w:val="2"/>
          </w:tcPr>
          <w:p w:rsidR="00226440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Seminar/</w:t>
            </w:r>
          </w:p>
          <w:p w:rsid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Workshop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:rsidR="00401C86" w:rsidRPr="00E3799A" w:rsidRDefault="00401C86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(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</w:tr>
      <w:tr w:rsidR="00401C86" w:rsidRPr="00096D2F" w:rsidTr="007A5B74">
        <w:trPr>
          <w:trHeight w:val="962"/>
        </w:trPr>
        <w:tc>
          <w:tcPr>
            <w:tcW w:w="6912" w:type="dxa"/>
            <w:gridSpan w:val="12"/>
            <w:vMerge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1C86" w:rsidRDefault="00401C86" w:rsidP="000B63B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Class Activity  (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0B63BF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5FD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  <w:p w:rsidR="00E3799A" w:rsidRP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</w:rPr>
              <w:t>Case</w:t>
            </w:r>
          </w:p>
          <w:p w:rsid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Study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</w:t>
            </w:r>
          </w:p>
          <w:p w:rsidR="00401C86" w:rsidRP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(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5FD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√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</w:rPr>
              <w:t xml:space="preserve">Projects </w:t>
            </w:r>
            <w:r w:rsidR="00E3799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:rsid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C86" w:rsidRPr="00E3799A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</w:rPr>
              <w:t>(</w:t>
            </w:r>
            <w:r w:rsidR="00E3799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379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01C86" w:rsidRPr="00096D2F" w:rsidTr="007A5B74">
        <w:trPr>
          <w:trHeight w:val="1061"/>
        </w:trPr>
        <w:tc>
          <w:tcPr>
            <w:tcW w:w="6912" w:type="dxa"/>
            <w:gridSpan w:val="12"/>
            <w:vMerge/>
            <w:vAlign w:val="center"/>
          </w:tcPr>
          <w:p w:rsidR="00401C86" w:rsidRPr="00096D2F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226440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401C86" w:rsidRP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E-learning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(</w:t>
            </w:r>
            <w:r w:rsidR="00E379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226440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401C86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Assignments /Homework (</w:t>
            </w:r>
            <w:r w:rsidR="00AB5FD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5FD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√</w:t>
            </w:r>
            <w:r w:rsidR="00AB5FD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  <w:p w:rsidR="00E3799A" w:rsidRP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E3799A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226440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401C86" w:rsidRPr="00E3799A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3799A">
              <w:rPr>
                <w:rFonts w:ascii="Times New Roman" w:hAnsi="Times New Roman" w:cs="Times New Roman"/>
                <w:b/>
                <w:bCs/>
                <w:lang w:bidi="ar-EG"/>
              </w:rPr>
              <w:t>Other:</w:t>
            </w:r>
          </w:p>
        </w:tc>
      </w:tr>
      <w:tr w:rsidR="00401C86" w:rsidRPr="00096D2F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226440" w:rsidRDefault="00226440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01C86" w:rsidRDefault="00401C86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5. Student Assessment </w:t>
            </w:r>
          </w:p>
          <w:p w:rsidR="00226440" w:rsidRPr="00096D2F" w:rsidRDefault="00226440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75F6" w:rsidRPr="00096D2F" w:rsidTr="00D73450">
        <w:trPr>
          <w:trHeight w:val="354"/>
        </w:trPr>
        <w:tc>
          <w:tcPr>
            <w:tcW w:w="5422" w:type="dxa"/>
            <w:gridSpan w:val="8"/>
            <w:vAlign w:val="center"/>
          </w:tcPr>
          <w:p w:rsidR="00226440" w:rsidRDefault="008C75F6" w:rsidP="000C1CA4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26440">
              <w:rPr>
                <w:rFonts w:ascii="Times New Roman" w:hAnsi="Times New Roman" w:cs="Times New Roman"/>
                <w:b/>
              </w:rPr>
              <w:t>Method</w:t>
            </w:r>
          </w:p>
          <w:p w:rsidR="00D73450" w:rsidRPr="00500F3C" w:rsidRDefault="00D73450" w:rsidP="00D73450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10"/>
          </w:tcPr>
          <w:p w:rsidR="008C75F6" w:rsidRPr="00500F3C" w:rsidRDefault="008C75F6" w:rsidP="00D7345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</w:rPr>
              <w:t>To assess (with reference to the ILOs)</w:t>
            </w:r>
          </w:p>
        </w:tc>
      </w:tr>
      <w:tr w:rsidR="00FF0FF9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FF0FF9" w:rsidRPr="00BF1618" w:rsidRDefault="00FF0FF9" w:rsidP="00935578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1;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935578">
              <w:rPr>
                <w:rFonts w:ascii="Times New Roman" w:hAnsi="Times New Roman" w:cs="Times New Roman"/>
                <w:b/>
                <w:bCs/>
              </w:rPr>
              <w:t>Assignments and presentations</w:t>
            </w:r>
          </w:p>
        </w:tc>
        <w:tc>
          <w:tcPr>
            <w:tcW w:w="5459" w:type="dxa"/>
            <w:gridSpan w:val="10"/>
            <w:vAlign w:val="center"/>
          </w:tcPr>
          <w:p w:rsidR="00FF0FF9" w:rsidRPr="00C90B9E" w:rsidRDefault="00C90B9E" w:rsidP="00C90B9E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6</w:t>
            </w:r>
            <w:r w:rsidR="00FF0FF9" w:rsidRPr="00BF161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F55071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2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F55071">
              <w:rPr>
                <w:rFonts w:ascii="Times New Roman" w:hAnsi="Times New Roman" w:cs="Times New Roman"/>
                <w:b/>
                <w:bCs/>
              </w:rPr>
              <w:t>Quizzes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0C1CA4" w:rsidRDefault="000C1CA4" w:rsidP="000C1CA4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,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, b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 xml:space="preserve">6 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3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Mid-term exam</w:t>
            </w:r>
            <w:r w:rsidRPr="00BF1618">
              <w:rPr>
                <w:rFonts w:ascii="Times New Roman" w:hAnsi="Times New Roman" w:cs="Times New Roman"/>
                <w:b/>
                <w:bCs/>
              </w:rPr>
              <w:tab/>
              <w:t xml:space="preserve">     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C90B9E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,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, b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, c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4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BF1618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, a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5,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, c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</w:p>
        </w:tc>
      </w:tr>
      <w:tr w:rsidR="000C1CA4" w:rsidRPr="00096D2F" w:rsidTr="000C1CA4">
        <w:trPr>
          <w:trHeight w:val="354"/>
        </w:trPr>
        <w:tc>
          <w:tcPr>
            <w:tcW w:w="5422" w:type="dxa"/>
            <w:gridSpan w:val="8"/>
            <w:vAlign w:val="center"/>
          </w:tcPr>
          <w:p w:rsidR="000C1CA4" w:rsidRDefault="000C1CA4" w:rsidP="000C1CA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  <w:p w:rsidR="000C1CA4" w:rsidRPr="00DC1F24" w:rsidRDefault="000C1CA4" w:rsidP="000C1CA4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9" w:type="dxa"/>
            <w:gridSpan w:val="10"/>
          </w:tcPr>
          <w:p w:rsidR="000C1CA4" w:rsidRPr="00096D2F" w:rsidRDefault="000C1CA4" w:rsidP="000C1CA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eek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1;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Assignments and presentations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 3,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5,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A44CB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2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F55071">
              <w:rPr>
                <w:rFonts w:ascii="Times New Roman" w:hAnsi="Times New Roman" w:cs="Times New Roman"/>
                <w:b/>
                <w:bCs/>
              </w:rPr>
              <w:t>Quizzes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444EC5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4, </w:t>
            </w:r>
            <w:r w:rsidR="00444EC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3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Mid-term exam</w:t>
            </w:r>
            <w:r w:rsidRPr="00BF1618">
              <w:rPr>
                <w:rFonts w:ascii="Times New Roman" w:hAnsi="Times New Roman" w:cs="Times New Roman"/>
                <w:b/>
                <w:bCs/>
              </w:rPr>
              <w:tab/>
              <w:t xml:space="preserve">     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4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End of Term</w:t>
            </w:r>
          </w:p>
        </w:tc>
      </w:tr>
      <w:tr w:rsidR="000C1CA4" w:rsidRPr="00096D2F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0C1CA4" w:rsidRDefault="000C1CA4" w:rsidP="000C1CA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52B5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  <w:p w:rsidR="000C1CA4" w:rsidRPr="005252B5" w:rsidRDefault="000C1CA4" w:rsidP="000C1CA4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1;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Assignments and presentations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A44CB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2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F55071">
              <w:rPr>
                <w:rFonts w:ascii="Times New Roman" w:hAnsi="Times New Roman" w:cs="Times New Roman"/>
                <w:b/>
                <w:bCs/>
              </w:rPr>
              <w:t xml:space="preserve">Quizzes 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3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Mid-term exam</w:t>
            </w:r>
            <w:r w:rsidRPr="00BF1618">
              <w:rPr>
                <w:rFonts w:ascii="Times New Roman" w:hAnsi="Times New Roman" w:cs="Times New Roman"/>
                <w:b/>
                <w:bCs/>
              </w:rPr>
              <w:tab/>
              <w:t xml:space="preserve">     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 4</w:t>
            </w:r>
            <w:r w:rsidRPr="00BF1618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BF161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BF1618">
              <w:rPr>
                <w:rFonts w:ascii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BF1618" w:rsidRDefault="000C1CA4" w:rsidP="000C1CA4">
            <w:pPr>
              <w:bidi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1618">
              <w:rPr>
                <w:rFonts w:ascii="Times New Roman" w:hAnsi="Times New Roman" w:cs="Times New Roman"/>
                <w:b/>
                <w:bCs/>
              </w:rPr>
              <w:t>70%</w:t>
            </w:r>
          </w:p>
        </w:tc>
      </w:tr>
      <w:tr w:rsidR="000C1CA4" w:rsidRPr="00096D2F" w:rsidTr="00602792">
        <w:trPr>
          <w:trHeight w:hRule="exact" w:val="454"/>
        </w:trPr>
        <w:tc>
          <w:tcPr>
            <w:tcW w:w="5422" w:type="dxa"/>
            <w:gridSpan w:val="8"/>
            <w:vAlign w:val="center"/>
          </w:tcPr>
          <w:p w:rsidR="000C1CA4" w:rsidRPr="00500F3C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  <w:lang w:bidi="ar-EG"/>
              </w:rPr>
              <w:t>-</w:t>
            </w:r>
            <w:r>
              <w:rPr>
                <w:rFonts w:ascii="Times New Roman" w:hAnsi="Times New Roman" w:cs="Times New Roman"/>
                <w:b/>
                <w:lang w:bidi="ar-EG"/>
              </w:rPr>
              <w:t xml:space="preserve">  </w:t>
            </w:r>
            <w:r w:rsidRPr="00500F3C">
              <w:rPr>
                <w:rFonts w:ascii="Times New Roman" w:hAnsi="Times New Roman" w:cs="Times New Roman"/>
                <w:b/>
                <w:lang w:bidi="ar-EG"/>
              </w:rPr>
              <w:t>Total</w:t>
            </w:r>
          </w:p>
        </w:tc>
        <w:tc>
          <w:tcPr>
            <w:tcW w:w="5459" w:type="dxa"/>
            <w:gridSpan w:val="10"/>
            <w:vAlign w:val="center"/>
          </w:tcPr>
          <w:p w:rsidR="000C1CA4" w:rsidRPr="00500F3C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</w:rPr>
              <w:t xml:space="preserve"> 100%</w:t>
            </w:r>
          </w:p>
        </w:tc>
      </w:tr>
      <w:tr w:rsidR="000C1CA4" w:rsidRPr="00096D2F" w:rsidTr="00D73450">
        <w:trPr>
          <w:trHeight w:val="661"/>
        </w:trPr>
        <w:tc>
          <w:tcPr>
            <w:tcW w:w="10881" w:type="dxa"/>
            <w:gridSpan w:val="18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  <w:p w:rsidR="000C1CA4" w:rsidRPr="00096D2F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CA4" w:rsidRPr="00096D2F" w:rsidTr="000C1CA4">
        <w:trPr>
          <w:trHeight w:val="1249"/>
        </w:trPr>
        <w:tc>
          <w:tcPr>
            <w:tcW w:w="10881" w:type="dxa"/>
            <w:gridSpan w:val="18"/>
          </w:tcPr>
          <w:p w:rsidR="000C1CA4" w:rsidRDefault="000C1CA4" w:rsidP="000C1CA4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-</w:t>
            </w:r>
            <w:r w:rsidRPr="00602792"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Ghosh, A. and Chatterjee, A., Principles and Practices in Iron and Steel</w:t>
            </w:r>
            <w:r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 xml:space="preserve"> </w:t>
            </w:r>
            <w:r w:rsidRPr="00602792"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making, Prentice Hall of India, New</w:t>
            </w:r>
          </w:p>
          <w:p w:rsidR="000C1CA4" w:rsidRPr="00602792" w:rsidRDefault="000C1CA4" w:rsidP="000C1CA4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 xml:space="preserve">    </w:t>
            </w:r>
            <w:r w:rsidRPr="00602792"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Delhi, 2008.</w:t>
            </w:r>
          </w:p>
          <w:p w:rsidR="000C1CA4" w:rsidRPr="00096D2F" w:rsidRDefault="000C1CA4" w:rsidP="000C1CA4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-</w:t>
            </w:r>
            <w:r w:rsidRPr="00602792">
              <w:rPr>
                <w:rFonts w:asciiTheme="majorBidi" w:hAnsiTheme="majorBidi" w:cstheme="majorBidi"/>
                <w:b/>
                <w:bCs/>
                <w:color w:val="353535"/>
                <w:sz w:val="22"/>
                <w:szCs w:val="22"/>
              </w:rPr>
              <w:t>Making, Shaping and Treating of Steel (Steelmaking and Refining), 10th Edition, 1985, AISE, Pittsburgh.</w:t>
            </w:r>
          </w:p>
        </w:tc>
      </w:tr>
      <w:tr w:rsidR="000C1CA4" w:rsidRPr="00096D2F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7. Facilities Required for Teaching and Learning</w:t>
            </w:r>
          </w:p>
          <w:p w:rsidR="000C1CA4" w:rsidRPr="00096D2F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1CA4" w:rsidRPr="00096D2F" w:rsidTr="000C1CA4">
        <w:trPr>
          <w:trHeight w:val="499"/>
        </w:trPr>
        <w:tc>
          <w:tcPr>
            <w:tcW w:w="10881" w:type="dxa"/>
            <w:gridSpan w:val="18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rPr>
                <w:b/>
                <w:lang w:bidi="ar-EG"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lang w:bidi="ar-EG"/>
              </w:rPr>
            </w:pPr>
            <w:r>
              <w:rPr>
                <w:b/>
                <w:lang w:bidi="ar-EG"/>
              </w:rPr>
              <w:t xml:space="preserve">         </w:t>
            </w:r>
            <w:r w:rsidRPr="00C66C9B">
              <w:rPr>
                <w:rFonts w:asciiTheme="majorBidi" w:hAnsiTheme="majorBidi" w:cstheme="majorBidi"/>
                <w:b/>
                <w:lang w:bidi="ar-EG"/>
              </w:rPr>
              <w:t>Board,</w:t>
            </w:r>
            <w:r>
              <w:rPr>
                <w:rFonts w:asciiTheme="majorBidi" w:hAnsiTheme="majorBidi" w:cstheme="majorBidi"/>
                <w:b/>
                <w:lang w:bidi="ar-EG"/>
              </w:rPr>
              <w:t xml:space="preserve"> and data</w:t>
            </w:r>
            <w:r w:rsidRPr="00C66C9B">
              <w:rPr>
                <w:rFonts w:asciiTheme="majorBidi" w:hAnsiTheme="majorBidi" w:cstheme="majorBidi"/>
                <w:b/>
                <w:lang w:bidi="ar-EG"/>
              </w:rPr>
              <w:t>show</w:t>
            </w:r>
            <w:r>
              <w:rPr>
                <w:rFonts w:asciiTheme="majorBidi" w:hAnsiTheme="majorBidi" w:cstheme="majorBidi"/>
                <w:b/>
                <w:lang w:bidi="ar-EG"/>
              </w:rPr>
              <w:t>.</w:t>
            </w:r>
          </w:p>
          <w:p w:rsidR="000C1CA4" w:rsidRPr="00C66C9B" w:rsidRDefault="000C1CA4" w:rsidP="000C1CA4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0C1CA4" w:rsidRPr="00096D2F" w:rsidTr="00DB7359">
        <w:trPr>
          <w:trHeight w:hRule="exact" w:val="624"/>
        </w:trPr>
        <w:tc>
          <w:tcPr>
            <w:tcW w:w="2376" w:type="dxa"/>
            <w:gridSpan w:val="3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1CA4" w:rsidRPr="00096D2F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15"/>
          </w:tcPr>
          <w:p w:rsidR="000C1CA4" w:rsidRDefault="000C1CA4" w:rsidP="000C1C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1CA4" w:rsidRPr="00500F3C" w:rsidRDefault="000C1CA4" w:rsidP="000C1C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</w:rPr>
              <w:t>Dr. Moetaz Mohamed Nabil Mohamed Mohamed  Ahmed</w:t>
            </w:r>
          </w:p>
        </w:tc>
      </w:tr>
      <w:tr w:rsidR="000C1CA4" w:rsidRPr="00096D2F" w:rsidTr="00D73450">
        <w:trPr>
          <w:trHeight w:hRule="exact" w:val="605"/>
        </w:trPr>
        <w:tc>
          <w:tcPr>
            <w:tcW w:w="2376" w:type="dxa"/>
            <w:gridSpan w:val="3"/>
            <w:vAlign w:val="center"/>
          </w:tcPr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Head of Department:</w:t>
            </w:r>
          </w:p>
          <w:p w:rsidR="000C1CA4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0C1CA4" w:rsidRPr="00096D2F" w:rsidRDefault="000C1CA4" w:rsidP="000C1C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15"/>
          </w:tcPr>
          <w:p w:rsidR="000C1CA4" w:rsidRDefault="000C1CA4" w:rsidP="000C1C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1CA4" w:rsidRPr="00500F3C" w:rsidRDefault="000C1CA4" w:rsidP="000C1C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0F3C">
              <w:rPr>
                <w:rFonts w:ascii="Times New Roman" w:hAnsi="Times New Roman" w:cs="Times New Roman"/>
                <w:b/>
              </w:rPr>
              <w:t>Prof. Dr. El-Sayed</w:t>
            </w:r>
            <w:r w:rsidR="00D73450">
              <w:rPr>
                <w:rFonts w:ascii="Times New Roman" w:hAnsi="Times New Roman" w:cs="Times New Roman"/>
                <w:b/>
              </w:rPr>
              <w:t xml:space="preserve"> </w:t>
            </w:r>
            <w:r w:rsidRPr="00500F3C">
              <w:rPr>
                <w:rFonts w:ascii="Times New Roman" w:hAnsi="Times New Roman" w:cs="Times New Roman"/>
                <w:b/>
              </w:rPr>
              <w:t xml:space="preserve"> Mahmoud </w:t>
            </w:r>
            <w:r w:rsidR="00D73450">
              <w:rPr>
                <w:rFonts w:ascii="Times New Roman" w:hAnsi="Times New Roman" w:cs="Times New Roman"/>
                <w:b/>
              </w:rPr>
              <w:t xml:space="preserve"> </w:t>
            </w:r>
            <w:r w:rsidRPr="00500F3C">
              <w:rPr>
                <w:rFonts w:ascii="Times New Roman" w:hAnsi="Times New Roman" w:cs="Times New Roman"/>
                <w:b/>
              </w:rPr>
              <w:t>El-Banna</w:t>
            </w:r>
          </w:p>
        </w:tc>
      </w:tr>
    </w:tbl>
    <w:p w:rsidR="00401C86" w:rsidRPr="00F75246" w:rsidRDefault="00B14DD6" w:rsidP="00D7345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43F"/>
    <w:multiLevelType w:val="hybridMultilevel"/>
    <w:tmpl w:val="CCB4B9F6"/>
    <w:lvl w:ilvl="0" w:tplc="A0C4F2D8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14AA7F97"/>
    <w:multiLevelType w:val="hybridMultilevel"/>
    <w:tmpl w:val="9160802C"/>
    <w:lvl w:ilvl="0" w:tplc="80FCBC62">
      <w:start w:val="6"/>
      <w:numFmt w:val="bullet"/>
      <w:lvlText w:val=""/>
      <w:lvlJc w:val="left"/>
      <w:pPr>
        <w:ind w:left="1080" w:hanging="360"/>
      </w:pPr>
      <w:rPr>
        <w:rFonts w:ascii="Wingdings" w:eastAsia="Arial Unicode MS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8F5058"/>
    <w:multiLevelType w:val="multilevel"/>
    <w:tmpl w:val="71D8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71CD"/>
    <w:multiLevelType w:val="multilevel"/>
    <w:tmpl w:val="4D4E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219D4"/>
    <w:multiLevelType w:val="hybridMultilevel"/>
    <w:tmpl w:val="978A2086"/>
    <w:lvl w:ilvl="0" w:tplc="88082278">
      <w:start w:val="6"/>
      <w:numFmt w:val="bullet"/>
      <w:lvlText w:val=""/>
      <w:lvlJc w:val="left"/>
      <w:pPr>
        <w:ind w:left="720" w:hanging="360"/>
      </w:pPr>
      <w:rPr>
        <w:rFonts w:ascii="Wingdings" w:eastAsia="Arial Unicode MS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4235D"/>
    <w:multiLevelType w:val="multilevel"/>
    <w:tmpl w:val="A0F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2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3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4">
    <w:nsid w:val="5D781B1B"/>
    <w:multiLevelType w:val="hybridMultilevel"/>
    <w:tmpl w:val="1E8EA912"/>
    <w:lvl w:ilvl="0" w:tplc="8A84542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2361A"/>
    <w:multiLevelType w:val="hybridMultilevel"/>
    <w:tmpl w:val="922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01205"/>
    <w:multiLevelType w:val="hybridMultilevel"/>
    <w:tmpl w:val="420E5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0"/>
  </w:num>
  <w:num w:numId="6">
    <w:abstractNumId w:val="12"/>
  </w:num>
  <w:num w:numId="7">
    <w:abstractNumId w:val="16"/>
  </w:num>
  <w:num w:numId="8">
    <w:abstractNumId w:val="8"/>
  </w:num>
  <w:num w:numId="9">
    <w:abstractNumId w:val="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5"/>
  </w:num>
  <w:num w:numId="16">
    <w:abstractNumId w:val="10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0549F"/>
    <w:rsid w:val="0003322D"/>
    <w:rsid w:val="00044FC3"/>
    <w:rsid w:val="000469A3"/>
    <w:rsid w:val="00057E78"/>
    <w:rsid w:val="00061928"/>
    <w:rsid w:val="00067C6F"/>
    <w:rsid w:val="00096D2F"/>
    <w:rsid w:val="000B63BF"/>
    <w:rsid w:val="000C1CA4"/>
    <w:rsid w:val="000C5F3A"/>
    <w:rsid w:val="00134C85"/>
    <w:rsid w:val="00144A1E"/>
    <w:rsid w:val="00166826"/>
    <w:rsid w:val="001749AD"/>
    <w:rsid w:val="00181FA8"/>
    <w:rsid w:val="001850DB"/>
    <w:rsid w:val="001B4680"/>
    <w:rsid w:val="001C4843"/>
    <w:rsid w:val="00204DB2"/>
    <w:rsid w:val="0021246C"/>
    <w:rsid w:val="002144E4"/>
    <w:rsid w:val="0022326C"/>
    <w:rsid w:val="00226440"/>
    <w:rsid w:val="002623B6"/>
    <w:rsid w:val="00272776"/>
    <w:rsid w:val="00276457"/>
    <w:rsid w:val="00284C4B"/>
    <w:rsid w:val="00286F3C"/>
    <w:rsid w:val="0029363B"/>
    <w:rsid w:val="002A3F43"/>
    <w:rsid w:val="002C0535"/>
    <w:rsid w:val="002E0069"/>
    <w:rsid w:val="003053B2"/>
    <w:rsid w:val="003379A9"/>
    <w:rsid w:val="003415D7"/>
    <w:rsid w:val="003915ED"/>
    <w:rsid w:val="003B2AE5"/>
    <w:rsid w:val="003B2EF9"/>
    <w:rsid w:val="003C5C1C"/>
    <w:rsid w:val="00401C86"/>
    <w:rsid w:val="00402CE4"/>
    <w:rsid w:val="0040397A"/>
    <w:rsid w:val="00444EC5"/>
    <w:rsid w:val="0045181C"/>
    <w:rsid w:val="00460D5E"/>
    <w:rsid w:val="00466D55"/>
    <w:rsid w:val="004B2CCC"/>
    <w:rsid w:val="004C63D5"/>
    <w:rsid w:val="004F368C"/>
    <w:rsid w:val="004F77F1"/>
    <w:rsid w:val="00514566"/>
    <w:rsid w:val="005252B5"/>
    <w:rsid w:val="00537809"/>
    <w:rsid w:val="0055389A"/>
    <w:rsid w:val="005A1ADB"/>
    <w:rsid w:val="005A408C"/>
    <w:rsid w:val="005D5741"/>
    <w:rsid w:val="005F017E"/>
    <w:rsid w:val="00602792"/>
    <w:rsid w:val="006200DC"/>
    <w:rsid w:val="00626B1F"/>
    <w:rsid w:val="00642770"/>
    <w:rsid w:val="006864E2"/>
    <w:rsid w:val="006B2DCF"/>
    <w:rsid w:val="006B7FEF"/>
    <w:rsid w:val="006C751C"/>
    <w:rsid w:val="006D5725"/>
    <w:rsid w:val="006E60DB"/>
    <w:rsid w:val="00705D8C"/>
    <w:rsid w:val="00710A6A"/>
    <w:rsid w:val="007123E4"/>
    <w:rsid w:val="00724926"/>
    <w:rsid w:val="00750DE2"/>
    <w:rsid w:val="00762609"/>
    <w:rsid w:val="00763F38"/>
    <w:rsid w:val="007666AE"/>
    <w:rsid w:val="007855DC"/>
    <w:rsid w:val="007A5B74"/>
    <w:rsid w:val="007B3955"/>
    <w:rsid w:val="007F0DE4"/>
    <w:rsid w:val="0080039C"/>
    <w:rsid w:val="00815353"/>
    <w:rsid w:val="00855111"/>
    <w:rsid w:val="008725E3"/>
    <w:rsid w:val="008842B3"/>
    <w:rsid w:val="00887A60"/>
    <w:rsid w:val="008C1932"/>
    <w:rsid w:val="008C75F6"/>
    <w:rsid w:val="008D45C7"/>
    <w:rsid w:val="00915FF3"/>
    <w:rsid w:val="00922FD8"/>
    <w:rsid w:val="00927B1F"/>
    <w:rsid w:val="00935578"/>
    <w:rsid w:val="0093785D"/>
    <w:rsid w:val="00945530"/>
    <w:rsid w:val="0096088B"/>
    <w:rsid w:val="009623CE"/>
    <w:rsid w:val="00964D74"/>
    <w:rsid w:val="00965E3B"/>
    <w:rsid w:val="009875D4"/>
    <w:rsid w:val="00993922"/>
    <w:rsid w:val="009B6485"/>
    <w:rsid w:val="009B693C"/>
    <w:rsid w:val="009C130D"/>
    <w:rsid w:val="009D5CB2"/>
    <w:rsid w:val="009D7476"/>
    <w:rsid w:val="009E379F"/>
    <w:rsid w:val="00A14CD8"/>
    <w:rsid w:val="00A21B32"/>
    <w:rsid w:val="00A44CB4"/>
    <w:rsid w:val="00A478D0"/>
    <w:rsid w:val="00A84BE4"/>
    <w:rsid w:val="00AB5FD7"/>
    <w:rsid w:val="00AC7860"/>
    <w:rsid w:val="00AD1F86"/>
    <w:rsid w:val="00AE3654"/>
    <w:rsid w:val="00AE52CE"/>
    <w:rsid w:val="00AF4801"/>
    <w:rsid w:val="00B01BE4"/>
    <w:rsid w:val="00B14DD6"/>
    <w:rsid w:val="00B31EE5"/>
    <w:rsid w:val="00B35D4D"/>
    <w:rsid w:val="00B66509"/>
    <w:rsid w:val="00B758E1"/>
    <w:rsid w:val="00B7663B"/>
    <w:rsid w:val="00B8488A"/>
    <w:rsid w:val="00B92B42"/>
    <w:rsid w:val="00BA19DC"/>
    <w:rsid w:val="00C05C66"/>
    <w:rsid w:val="00C062C4"/>
    <w:rsid w:val="00C5335C"/>
    <w:rsid w:val="00C637AA"/>
    <w:rsid w:val="00C66C9B"/>
    <w:rsid w:val="00C75184"/>
    <w:rsid w:val="00C84545"/>
    <w:rsid w:val="00C90B9E"/>
    <w:rsid w:val="00CA1E42"/>
    <w:rsid w:val="00CB2483"/>
    <w:rsid w:val="00CF3151"/>
    <w:rsid w:val="00D052A3"/>
    <w:rsid w:val="00D11ED0"/>
    <w:rsid w:val="00D14956"/>
    <w:rsid w:val="00D34B4F"/>
    <w:rsid w:val="00D526B7"/>
    <w:rsid w:val="00D57B9E"/>
    <w:rsid w:val="00D73450"/>
    <w:rsid w:val="00D82284"/>
    <w:rsid w:val="00DB7359"/>
    <w:rsid w:val="00DC1F24"/>
    <w:rsid w:val="00DC31DC"/>
    <w:rsid w:val="00DD7424"/>
    <w:rsid w:val="00DE39E6"/>
    <w:rsid w:val="00E1064D"/>
    <w:rsid w:val="00E3799A"/>
    <w:rsid w:val="00E45239"/>
    <w:rsid w:val="00E50DE4"/>
    <w:rsid w:val="00E54745"/>
    <w:rsid w:val="00E67AC7"/>
    <w:rsid w:val="00E76D77"/>
    <w:rsid w:val="00E90500"/>
    <w:rsid w:val="00EE3510"/>
    <w:rsid w:val="00EF06A3"/>
    <w:rsid w:val="00F03DD4"/>
    <w:rsid w:val="00F334BC"/>
    <w:rsid w:val="00F51E4B"/>
    <w:rsid w:val="00F55071"/>
    <w:rsid w:val="00F65980"/>
    <w:rsid w:val="00F66A46"/>
    <w:rsid w:val="00F75246"/>
    <w:rsid w:val="00F81E3B"/>
    <w:rsid w:val="00F86CD1"/>
    <w:rsid w:val="00F90E8D"/>
    <w:rsid w:val="00FC0EEE"/>
    <w:rsid w:val="00FF0FF9"/>
    <w:rsid w:val="00FF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CE088AF1-DBB4-4D42-8741-EFB62FE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NormalWeb">
    <w:name w:val="Normal (Web)"/>
    <w:basedOn w:val="Normal"/>
    <w:uiPriority w:val="99"/>
    <w:rsid w:val="00226440"/>
    <w:pPr>
      <w:bidi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E76D77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409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47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51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7880-8F5C-4B36-BECB-48081C58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cp:lastPrinted>2014-12-15T07:41:00Z</cp:lastPrinted>
  <dcterms:created xsi:type="dcterms:W3CDTF">2015-03-31T12:56:00Z</dcterms:created>
  <dcterms:modified xsi:type="dcterms:W3CDTF">2015-04-25T22:19:00Z</dcterms:modified>
</cp:coreProperties>
</file>